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A81B" w14:textId="77777777" w:rsidR="005F5F72" w:rsidRDefault="005F5F72">
      <w:pPr>
        <w:pBdr>
          <w:top w:val="nil"/>
          <w:left w:val="nil"/>
          <w:bottom w:val="nil"/>
          <w:right w:val="nil"/>
          <w:between w:val="nil"/>
        </w:pBdr>
        <w:rPr>
          <w:rFonts w:ascii="Trebuchet MS" w:eastAsia="Trebuchet MS" w:hAnsi="Trebuchet MS" w:cs="Trebuchet MS"/>
          <w:b/>
          <w:bCs/>
          <w:color w:val="000000"/>
          <w:sz w:val="40"/>
          <w:szCs w:val="40"/>
        </w:rPr>
      </w:pPr>
    </w:p>
    <w:p w14:paraId="782EBDB1" w14:textId="77777777" w:rsidR="005F5F72" w:rsidRDefault="00000000">
      <w:pPr>
        <w:pBdr>
          <w:top w:val="nil"/>
          <w:left w:val="nil"/>
          <w:bottom w:val="nil"/>
          <w:right w:val="nil"/>
          <w:between w:val="nil"/>
        </w:pBdr>
        <w:jc w:val="center"/>
        <w:rPr>
          <w:rFonts w:ascii="Arial" w:eastAsia="Arial" w:hAnsi="Arial" w:cs="Arial"/>
          <w:b/>
          <w:bCs/>
          <w:color w:val="000000"/>
          <w:sz w:val="32"/>
          <w:szCs w:val="32"/>
        </w:rPr>
      </w:pPr>
      <w:r>
        <w:rPr>
          <w:rFonts w:ascii="Arial" w:eastAsia="Arial" w:hAnsi="Arial" w:cs="Arial"/>
          <w:b/>
          <w:bCs/>
          <w:color w:val="000000"/>
          <w:sz w:val="32"/>
          <w:szCs w:val="32"/>
        </w:rPr>
        <w:t>National Whale and Dolphin Watch 202</w:t>
      </w:r>
      <w:r>
        <w:rPr>
          <w:rFonts w:ascii="Arial" w:eastAsia="Arial" w:hAnsi="Arial" w:cs="Arial"/>
          <w:b/>
          <w:bCs/>
          <w:sz w:val="32"/>
          <w:szCs w:val="32"/>
        </w:rPr>
        <w:t>6</w:t>
      </w:r>
    </w:p>
    <w:p w14:paraId="34301DBF" w14:textId="77777777" w:rsidR="005F5F72" w:rsidRDefault="00000000">
      <w:pPr>
        <w:jc w:val="center"/>
        <w:rPr>
          <w:rFonts w:ascii="Arial" w:eastAsia="Arial" w:hAnsi="Arial" w:cs="Arial"/>
          <w:b/>
          <w:bCs/>
          <w:color w:val="000000"/>
          <w:sz w:val="32"/>
          <w:szCs w:val="32"/>
        </w:rPr>
      </w:pPr>
      <w:r>
        <w:rPr>
          <w:rFonts w:ascii="Arial" w:eastAsia="Arial" w:hAnsi="Arial" w:cs="Arial"/>
          <w:b/>
          <w:bCs/>
          <w:color w:val="000000"/>
          <w:sz w:val="32"/>
          <w:szCs w:val="32"/>
        </w:rPr>
        <w:t>Watch Registration</w:t>
      </w:r>
    </w:p>
    <w:p w14:paraId="34F1F856" w14:textId="77777777" w:rsidR="005F5F72" w:rsidRDefault="00000000">
      <w:pPr>
        <w:pBdr>
          <w:top w:val="nil"/>
          <w:left w:val="nil"/>
          <w:bottom w:val="nil"/>
          <w:right w:val="nil"/>
          <w:between w:val="nil"/>
        </w:pBdr>
        <w:rPr>
          <w:rFonts w:ascii="Arial" w:eastAsia="Arial" w:hAnsi="Arial" w:cs="Arial"/>
          <w:color w:val="333333"/>
          <w:sz w:val="24"/>
          <w:szCs w:val="24"/>
          <w:highlight w:val="white"/>
        </w:rPr>
      </w:pPr>
      <w:r>
        <w:rPr>
          <w:rFonts w:ascii="Arial" w:eastAsia="Arial" w:hAnsi="Arial" w:cs="Arial"/>
          <w:color w:val="333333"/>
          <w:sz w:val="24"/>
          <w:szCs w:val="24"/>
          <w:highlight w:val="white"/>
        </w:rPr>
        <w:t>Thank you for your interest in undertaking watches for National Whale and Dolphin Watch 2026. To finalise your watches, please complete and submit this form back to the main organisers.</w:t>
      </w:r>
    </w:p>
    <w:bookmarkStart w:id="0" w:name="_heading=h.gjdgxs" w:colFirst="0" w:colLast="0"/>
    <w:bookmarkEnd w:id="0"/>
    <w:p w14:paraId="41D0CDD0" w14:textId="77777777" w:rsidR="005F5F72" w:rsidRDefault="00000000">
      <w:pPr>
        <w:pBdr>
          <w:top w:val="nil"/>
          <w:left w:val="nil"/>
          <w:bottom w:val="nil"/>
          <w:right w:val="nil"/>
          <w:between w:val="nil"/>
        </w:pBdr>
        <w:jc w:val="both"/>
        <w:rPr>
          <w:rFonts w:ascii="Trebuchet MS" w:eastAsia="Trebuchet MS" w:hAnsi="Trebuchet MS" w:cs="Trebuchet MS"/>
          <w:color w:val="333E48"/>
          <w:highlight w:val="white"/>
        </w:rPr>
      </w:pPr>
      <w:r>
        <w:rPr>
          <w:noProof/>
        </w:rPr>
        <mc:AlternateContent>
          <mc:Choice Requires="wpg">
            <w:drawing>
              <wp:anchor distT="0" distB="0" distL="0" distR="0" simplePos="0" relativeHeight="251658240" behindDoc="0" locked="0" layoutInCell="1" hidden="0" allowOverlap="1" wp14:anchorId="5EDE43BF" wp14:editId="0FD9D3F0">
                <wp:simplePos x="0" y="0"/>
                <wp:positionH relativeFrom="column">
                  <wp:posOffset>-159701</wp:posOffset>
                </wp:positionH>
                <wp:positionV relativeFrom="paragraph">
                  <wp:posOffset>164148</wp:posOffset>
                </wp:positionV>
                <wp:extent cx="7267575" cy="1246142"/>
                <wp:effectExtent l="0" t="0" r="0" b="0"/>
                <wp:wrapSquare wrapText="bothSides" distT="0" distB="0" distL="0" distR="0"/>
                <wp:docPr id="2" name="Rectangle 2"/>
                <wp:cNvGraphicFramePr/>
                <a:graphic xmlns:a="http://schemas.openxmlformats.org/drawingml/2006/main">
                  <a:graphicData uri="http://schemas.microsoft.com/office/word/2010/wordprocessingShape">
                    <wps:wsp>
                      <wps:cNvSpPr/>
                      <wps:spPr>
                        <a:xfrm>
                          <a:off x="1716975" y="3174210"/>
                          <a:ext cx="7258050" cy="1211580"/>
                        </a:xfrm>
                        <a:prstGeom prst="rect">
                          <a:avLst/>
                        </a:prstGeom>
                        <a:solidFill>
                          <a:srgbClr val="FFFFFF"/>
                        </a:solidFill>
                        <a:ln>
                          <a:noFill/>
                        </a:ln>
                      </wps:spPr>
                      <wps:txbx>
                        <w:txbxContent>
                          <w:p w14:paraId="529511BE" w14:textId="77777777" w:rsidR="005F5F72" w:rsidRDefault="00000000">
                            <w:pPr>
                              <w:spacing w:line="258" w:lineRule="auto"/>
                              <w:textDirection w:val="btLr"/>
                            </w:pPr>
                            <w:r>
                              <w:rPr>
                                <w:rFonts w:ascii="Arial" w:eastAsia="Arial" w:hAnsi="Arial" w:cs="Arial"/>
                                <w:b/>
                                <w:color w:val="000000"/>
                                <w:sz w:val="24"/>
                              </w:rPr>
                              <w:t>Full name (BLOCK CAPITALS please):</w:t>
                            </w:r>
                          </w:p>
                          <w:p w14:paraId="3BD68868" w14:textId="77777777" w:rsidR="005F5F72" w:rsidRDefault="00000000">
                            <w:pPr>
                              <w:spacing w:line="258" w:lineRule="auto"/>
                              <w:textDirection w:val="btLr"/>
                            </w:pPr>
                            <w:r>
                              <w:rPr>
                                <w:rFonts w:ascii="Arial" w:eastAsia="Arial" w:hAnsi="Arial" w:cs="Arial"/>
                                <w:b/>
                                <w:color w:val="000000"/>
                                <w:sz w:val="24"/>
                              </w:rPr>
                              <w:t xml:space="preserve">Email Address: </w:t>
                            </w:r>
                          </w:p>
                          <w:p w14:paraId="303BC437" w14:textId="77777777" w:rsidR="005F5F72" w:rsidRDefault="00000000">
                            <w:pPr>
                              <w:spacing w:line="258" w:lineRule="auto"/>
                              <w:textDirection w:val="btLr"/>
                            </w:pPr>
                            <w:r>
                              <w:rPr>
                                <w:rFonts w:ascii="Arial" w:eastAsia="Arial" w:hAnsi="Arial" w:cs="Arial"/>
                                <w:b/>
                                <w:color w:val="000000"/>
                                <w:sz w:val="24"/>
                              </w:rPr>
                              <w:t xml:space="preserve">Mobile Number: </w:t>
                            </w:r>
                          </w:p>
                          <w:p w14:paraId="7FE341ED" w14:textId="77777777" w:rsidR="005F5F72" w:rsidRDefault="00000000">
                            <w:pPr>
                              <w:spacing w:line="258" w:lineRule="auto"/>
                              <w:textDirection w:val="btLr"/>
                            </w:pPr>
                            <w:r>
                              <w:rPr>
                                <w:rFonts w:ascii="Arial" w:eastAsia="Arial" w:hAnsi="Arial" w:cs="Arial"/>
                                <w:b/>
                                <w:color w:val="000000"/>
                                <w:sz w:val="24"/>
                              </w:rPr>
                              <w:t xml:space="preserve">Home Address: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-159701</wp:posOffset>
                </wp:positionH>
                <wp:positionV relativeFrom="paragraph">
                  <wp:posOffset>164148</wp:posOffset>
                </wp:positionV>
                <wp:extent cx="7267575" cy="1246142"/>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267575" cy="1246142"/>
                        </a:xfrm>
                        <a:prstGeom prst="rect"/>
                        <a:ln/>
                      </pic:spPr>
                    </pic:pic>
                  </a:graphicData>
                </a:graphic>
              </wp:anchor>
            </w:drawing>
          </mc:Fallback>
        </mc:AlternateContent>
      </w:r>
    </w:p>
    <w:p w14:paraId="027484D9" w14:textId="77777777" w:rsidR="005F5F72" w:rsidRDefault="005F5F72">
      <w:pPr>
        <w:pBdr>
          <w:top w:val="nil"/>
          <w:left w:val="nil"/>
          <w:bottom w:val="nil"/>
          <w:right w:val="nil"/>
          <w:between w:val="nil"/>
        </w:pBdr>
        <w:jc w:val="both"/>
        <w:rPr>
          <w:rFonts w:ascii="Arial" w:eastAsia="Arial" w:hAnsi="Arial" w:cs="Arial"/>
          <w:color w:val="333333"/>
          <w:highlight w:val="white"/>
        </w:rPr>
      </w:pPr>
    </w:p>
    <w:p w14:paraId="4B193BF8" w14:textId="77777777" w:rsidR="005F5F72" w:rsidRDefault="00000000">
      <w:pPr>
        <w:numPr>
          <w:ilvl w:val="0"/>
          <w:numId w:val="1"/>
        </w:numPr>
        <w:pBdr>
          <w:top w:val="nil"/>
          <w:left w:val="nil"/>
          <w:bottom w:val="nil"/>
          <w:right w:val="nil"/>
          <w:between w:val="nil"/>
        </w:pBdr>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Please indicate the dates and times you are planning to organise watches at National Whale and Dolphin Watch 2026.</w:t>
      </w:r>
    </w:p>
    <w:tbl>
      <w:tblPr>
        <w:tblStyle w:val="a"/>
        <w:tblW w:w="9931"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733"/>
        <w:gridCol w:w="1953"/>
        <w:gridCol w:w="2127"/>
        <w:gridCol w:w="3118"/>
      </w:tblGrid>
      <w:tr w:rsidR="005F5F72" w14:paraId="1CE6CBD7" w14:textId="77777777">
        <w:trPr>
          <w:trHeight w:val="353"/>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1E6959" w14:textId="77777777" w:rsidR="005F5F72" w:rsidRDefault="005F5F72">
            <w:pPr>
              <w:jc w:val="center"/>
              <w:rPr>
                <w:rFonts w:ascii="Arial" w:eastAsia="Arial" w:hAnsi="Arial" w:cs="Arial"/>
              </w:rPr>
            </w:pP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BC340F"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LAND</w:t>
            </w: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25C3D1"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BOAT</w:t>
            </w: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D614BF"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TIME (start/end)</w:t>
            </w:r>
          </w:p>
        </w:tc>
      </w:tr>
      <w:tr w:rsidR="005F5F72" w14:paraId="0F40B276" w14:textId="77777777">
        <w:trPr>
          <w:trHeight w:val="420"/>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26B286"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rPr>
              <w:t>Saturday 25</w:t>
            </w:r>
            <w:r>
              <w:rPr>
                <w:rFonts w:ascii="Arial" w:eastAsia="Arial" w:hAnsi="Arial" w:cs="Arial"/>
                <w:b/>
                <w:bCs/>
                <w:color w:val="333E48"/>
                <w:vertAlign w:val="superscript"/>
              </w:rPr>
              <w:t>th</w:t>
            </w:r>
            <w:r>
              <w:rPr>
                <w:rFonts w:ascii="Arial" w:eastAsia="Arial" w:hAnsi="Arial" w:cs="Arial"/>
                <w:b/>
                <w:bCs/>
                <w:color w:val="333E48"/>
              </w:rPr>
              <w:t xml:space="preserve"> July</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9B9A18"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735545"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9B2E01" w14:textId="77777777" w:rsidR="005F5F72" w:rsidRDefault="005F5F72">
            <w:pPr>
              <w:jc w:val="center"/>
              <w:rPr>
                <w:rFonts w:ascii="Arial" w:eastAsia="Arial" w:hAnsi="Arial" w:cs="Arial"/>
              </w:rPr>
            </w:pPr>
          </w:p>
        </w:tc>
      </w:tr>
      <w:tr w:rsidR="005F5F72" w14:paraId="6971CD53"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0B0107"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highlight w:val="white"/>
              </w:rPr>
              <w:t xml:space="preserve">Saturday </w:t>
            </w:r>
            <w:r>
              <w:rPr>
                <w:rFonts w:ascii="Arial" w:eastAsia="Arial" w:hAnsi="Arial" w:cs="Arial"/>
                <w:b/>
                <w:bCs/>
                <w:color w:val="333E48"/>
              </w:rPr>
              <w:t>26</w:t>
            </w:r>
            <w:r>
              <w:rPr>
                <w:rFonts w:ascii="Arial" w:eastAsia="Arial" w:hAnsi="Arial" w:cs="Arial"/>
                <w:b/>
                <w:bCs/>
                <w:color w:val="333E48"/>
                <w:vertAlign w:val="superscript"/>
              </w:rPr>
              <w:t>th</w:t>
            </w:r>
            <w:r>
              <w:rPr>
                <w:rFonts w:ascii="Arial" w:eastAsia="Arial" w:hAnsi="Arial" w:cs="Arial"/>
                <w:b/>
                <w:bCs/>
                <w:color w:val="333E48"/>
              </w:rPr>
              <w:t xml:space="preserve"> July</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33512C"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BDC07B"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DEAB5" w14:textId="77777777" w:rsidR="005F5F72" w:rsidRDefault="005F5F72">
            <w:pPr>
              <w:jc w:val="center"/>
              <w:rPr>
                <w:rFonts w:ascii="Arial" w:eastAsia="Arial" w:hAnsi="Arial" w:cs="Arial"/>
              </w:rPr>
            </w:pPr>
          </w:p>
        </w:tc>
      </w:tr>
      <w:tr w:rsidR="005F5F72" w14:paraId="68F425F7"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DEC7C0"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highlight w:val="white"/>
              </w:rPr>
              <w:t xml:space="preserve">Monday </w:t>
            </w:r>
            <w:r>
              <w:rPr>
                <w:rFonts w:ascii="Arial" w:eastAsia="Arial" w:hAnsi="Arial" w:cs="Arial"/>
                <w:b/>
                <w:bCs/>
                <w:color w:val="333E48"/>
              </w:rPr>
              <w:t>27</w:t>
            </w:r>
            <w:r>
              <w:rPr>
                <w:rFonts w:ascii="Arial" w:eastAsia="Arial" w:hAnsi="Arial" w:cs="Arial"/>
                <w:b/>
                <w:bCs/>
                <w:color w:val="333E48"/>
                <w:vertAlign w:val="superscript"/>
              </w:rPr>
              <w:t>th</w:t>
            </w:r>
            <w:r>
              <w:rPr>
                <w:rFonts w:ascii="Arial" w:eastAsia="Arial" w:hAnsi="Arial" w:cs="Arial"/>
                <w:b/>
                <w:bCs/>
                <w:color w:val="333E48"/>
              </w:rPr>
              <w:t xml:space="preserve"> July</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A1E3C4"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ABE04C"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C89475" w14:textId="77777777" w:rsidR="005F5F72" w:rsidRDefault="005F5F72">
            <w:pPr>
              <w:jc w:val="center"/>
              <w:rPr>
                <w:rFonts w:ascii="Arial" w:eastAsia="Arial" w:hAnsi="Arial" w:cs="Arial"/>
              </w:rPr>
            </w:pPr>
          </w:p>
        </w:tc>
      </w:tr>
      <w:tr w:rsidR="005F5F72" w14:paraId="515CC5F1"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617049"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highlight w:val="white"/>
              </w:rPr>
              <w:t xml:space="preserve">Tuesday </w:t>
            </w:r>
            <w:r>
              <w:rPr>
                <w:rFonts w:ascii="Arial" w:eastAsia="Arial" w:hAnsi="Arial" w:cs="Arial"/>
                <w:b/>
                <w:bCs/>
                <w:color w:val="333E48"/>
              </w:rPr>
              <w:t>28</w:t>
            </w:r>
            <w:r>
              <w:rPr>
                <w:rFonts w:ascii="Arial" w:eastAsia="Arial" w:hAnsi="Arial" w:cs="Arial"/>
                <w:b/>
                <w:bCs/>
                <w:color w:val="333E48"/>
                <w:vertAlign w:val="superscript"/>
              </w:rPr>
              <w:t>th</w:t>
            </w:r>
            <w:r>
              <w:rPr>
                <w:rFonts w:ascii="Arial" w:eastAsia="Arial" w:hAnsi="Arial" w:cs="Arial"/>
                <w:b/>
                <w:bCs/>
                <w:color w:val="333E48"/>
              </w:rPr>
              <w:t xml:space="preserve"> July</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1D8E84"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F12A4E"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F0CFB3" w14:textId="77777777" w:rsidR="005F5F72" w:rsidRDefault="005F5F72">
            <w:pPr>
              <w:jc w:val="center"/>
              <w:rPr>
                <w:rFonts w:ascii="Arial" w:eastAsia="Arial" w:hAnsi="Arial" w:cs="Arial"/>
              </w:rPr>
            </w:pPr>
          </w:p>
        </w:tc>
      </w:tr>
      <w:tr w:rsidR="005F5F72" w14:paraId="7FB239F0"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228611"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rPr>
              <w:t>Wednesday</w:t>
            </w:r>
            <w:r>
              <w:rPr>
                <w:rFonts w:ascii="Arial" w:eastAsia="Arial" w:hAnsi="Arial" w:cs="Arial"/>
                <w:b/>
                <w:bCs/>
                <w:color w:val="333E48"/>
                <w:highlight w:val="white"/>
              </w:rPr>
              <w:t xml:space="preserve"> </w:t>
            </w:r>
            <w:r>
              <w:rPr>
                <w:rFonts w:ascii="Arial" w:eastAsia="Arial" w:hAnsi="Arial" w:cs="Arial"/>
                <w:b/>
                <w:bCs/>
                <w:color w:val="333E48"/>
              </w:rPr>
              <w:t>29</w:t>
            </w:r>
            <w:r>
              <w:rPr>
                <w:rFonts w:ascii="Arial" w:eastAsia="Arial" w:hAnsi="Arial" w:cs="Arial"/>
                <w:b/>
                <w:bCs/>
                <w:color w:val="333E48"/>
                <w:vertAlign w:val="superscript"/>
              </w:rPr>
              <w:t>th</w:t>
            </w:r>
            <w:r>
              <w:rPr>
                <w:rFonts w:ascii="Arial" w:eastAsia="Arial" w:hAnsi="Arial" w:cs="Arial"/>
                <w:b/>
                <w:bCs/>
                <w:color w:val="333E48"/>
              </w:rPr>
              <w:t xml:space="preserve"> July</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7E1A03"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B8A4DA"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992F24" w14:textId="77777777" w:rsidR="005F5F72" w:rsidRDefault="005F5F72">
            <w:pPr>
              <w:jc w:val="center"/>
              <w:rPr>
                <w:rFonts w:ascii="Arial" w:eastAsia="Arial" w:hAnsi="Arial" w:cs="Arial"/>
              </w:rPr>
            </w:pPr>
          </w:p>
        </w:tc>
      </w:tr>
      <w:tr w:rsidR="005F5F72" w14:paraId="575FC7CC"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659F6D"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highlight w:val="white"/>
              </w:rPr>
              <w:t>Thursday</w:t>
            </w:r>
            <w:r>
              <w:rPr>
                <w:rFonts w:ascii="Arial" w:eastAsia="Arial" w:hAnsi="Arial" w:cs="Arial"/>
                <w:b/>
                <w:bCs/>
                <w:color w:val="333E48"/>
              </w:rPr>
              <w:t xml:space="preserve"> 30</w:t>
            </w:r>
            <w:r>
              <w:rPr>
                <w:rFonts w:ascii="Arial" w:eastAsia="Arial" w:hAnsi="Arial" w:cs="Arial"/>
                <w:b/>
                <w:bCs/>
                <w:color w:val="333E48"/>
                <w:vertAlign w:val="superscript"/>
              </w:rPr>
              <w:t>st</w:t>
            </w:r>
            <w:r>
              <w:rPr>
                <w:rFonts w:ascii="Arial" w:eastAsia="Arial" w:hAnsi="Arial" w:cs="Arial"/>
                <w:b/>
                <w:bCs/>
                <w:color w:val="333E48"/>
              </w:rPr>
              <w:t xml:space="preserve"> July</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A20087"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FAEC20"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413A20" w14:textId="77777777" w:rsidR="005F5F72" w:rsidRDefault="005F5F72">
            <w:pPr>
              <w:jc w:val="center"/>
              <w:rPr>
                <w:rFonts w:ascii="Arial" w:eastAsia="Arial" w:hAnsi="Arial" w:cs="Arial"/>
              </w:rPr>
            </w:pPr>
          </w:p>
        </w:tc>
      </w:tr>
      <w:tr w:rsidR="005F5F72" w14:paraId="234C0326"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0C5CA"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rPr>
              <w:t>Friday</w:t>
            </w:r>
            <w:r>
              <w:rPr>
                <w:rFonts w:ascii="Arial" w:eastAsia="Arial" w:hAnsi="Arial" w:cs="Arial"/>
                <w:b/>
                <w:bCs/>
                <w:color w:val="333E48"/>
                <w:highlight w:val="white"/>
              </w:rPr>
              <w:t xml:space="preserve"> 3</w:t>
            </w:r>
            <w:r>
              <w:rPr>
                <w:rFonts w:ascii="Arial" w:eastAsia="Arial" w:hAnsi="Arial" w:cs="Arial"/>
                <w:b/>
                <w:bCs/>
                <w:color w:val="333E48"/>
              </w:rPr>
              <w:t>1</w:t>
            </w:r>
            <w:r>
              <w:rPr>
                <w:rFonts w:ascii="Arial" w:eastAsia="Arial" w:hAnsi="Arial" w:cs="Arial"/>
                <w:b/>
                <w:bCs/>
                <w:color w:val="333E48"/>
                <w:vertAlign w:val="superscript"/>
              </w:rPr>
              <w:t>st</w:t>
            </w:r>
            <w:r>
              <w:rPr>
                <w:rFonts w:ascii="Arial" w:eastAsia="Arial" w:hAnsi="Arial" w:cs="Arial"/>
                <w:b/>
                <w:bCs/>
                <w:color w:val="333E48"/>
              </w:rPr>
              <w:t xml:space="preserve"> Aug</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308058"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B87F04"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EDAE7E" w14:textId="77777777" w:rsidR="005F5F72" w:rsidRDefault="005F5F72">
            <w:pPr>
              <w:jc w:val="center"/>
              <w:rPr>
                <w:rFonts w:ascii="Arial" w:eastAsia="Arial" w:hAnsi="Arial" w:cs="Arial"/>
              </w:rPr>
            </w:pPr>
          </w:p>
        </w:tc>
      </w:tr>
      <w:tr w:rsidR="005F5F72" w14:paraId="19E9EED5"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218785" w14:textId="77777777" w:rsidR="005F5F7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333E48"/>
                <w:highlight w:val="white"/>
              </w:rPr>
              <w:t>Saturday</w:t>
            </w:r>
            <w:r>
              <w:rPr>
                <w:rFonts w:ascii="Arial" w:eastAsia="Arial" w:hAnsi="Arial" w:cs="Arial"/>
                <w:b/>
                <w:bCs/>
                <w:color w:val="333E48"/>
              </w:rPr>
              <w:t xml:space="preserve"> 1</w:t>
            </w:r>
            <w:r>
              <w:rPr>
                <w:rFonts w:ascii="Arial" w:eastAsia="Arial" w:hAnsi="Arial" w:cs="Arial"/>
                <w:b/>
                <w:bCs/>
                <w:color w:val="333E48"/>
                <w:vertAlign w:val="superscript"/>
              </w:rPr>
              <w:t>st</w:t>
            </w:r>
            <w:r>
              <w:rPr>
                <w:rFonts w:ascii="Arial" w:eastAsia="Arial" w:hAnsi="Arial" w:cs="Arial"/>
                <w:b/>
                <w:bCs/>
                <w:color w:val="333E48"/>
              </w:rPr>
              <w:t xml:space="preserve"> Aug</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8D46E"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DA5501"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FBE76C" w14:textId="77777777" w:rsidR="005F5F72" w:rsidRDefault="005F5F72">
            <w:pPr>
              <w:jc w:val="center"/>
              <w:rPr>
                <w:rFonts w:ascii="Arial" w:eastAsia="Arial" w:hAnsi="Arial" w:cs="Arial"/>
              </w:rPr>
            </w:pPr>
          </w:p>
        </w:tc>
      </w:tr>
      <w:tr w:rsidR="005F5F72" w14:paraId="16249326" w14:textId="77777777">
        <w:trPr>
          <w:trHeight w:val="57"/>
          <w:jc w:val="center"/>
        </w:trPr>
        <w:tc>
          <w:tcPr>
            <w:tcW w:w="27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7C17A1" w14:textId="77777777" w:rsidR="005F5F72" w:rsidRDefault="00000000">
            <w:pPr>
              <w:pBdr>
                <w:top w:val="nil"/>
                <w:left w:val="nil"/>
                <w:bottom w:val="nil"/>
                <w:right w:val="nil"/>
                <w:between w:val="nil"/>
              </w:pBdr>
              <w:jc w:val="center"/>
              <w:rPr>
                <w:rFonts w:ascii="Arial" w:eastAsia="Arial" w:hAnsi="Arial" w:cs="Arial"/>
                <w:b/>
                <w:bCs/>
                <w:color w:val="333E48"/>
                <w:highlight w:val="white"/>
              </w:rPr>
            </w:pPr>
            <w:r>
              <w:rPr>
                <w:rFonts w:ascii="Arial" w:eastAsia="Arial" w:hAnsi="Arial" w:cs="Arial"/>
                <w:b/>
                <w:bCs/>
                <w:color w:val="333E48"/>
                <w:highlight w:val="white"/>
              </w:rPr>
              <w:t>Sunday 2</w:t>
            </w:r>
            <w:r>
              <w:rPr>
                <w:rFonts w:ascii="Arial" w:eastAsia="Arial" w:hAnsi="Arial" w:cs="Arial"/>
                <w:b/>
                <w:bCs/>
                <w:color w:val="333E48"/>
                <w:highlight w:val="white"/>
                <w:vertAlign w:val="superscript"/>
              </w:rPr>
              <w:t>nd</w:t>
            </w:r>
            <w:r>
              <w:rPr>
                <w:rFonts w:ascii="Arial" w:eastAsia="Arial" w:hAnsi="Arial" w:cs="Arial"/>
                <w:b/>
                <w:bCs/>
                <w:color w:val="333E48"/>
                <w:highlight w:val="white"/>
              </w:rPr>
              <w:t xml:space="preserve"> Aug</w:t>
            </w:r>
          </w:p>
        </w:tc>
        <w:tc>
          <w:tcPr>
            <w:tcW w:w="19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A34272" w14:textId="77777777" w:rsidR="005F5F72" w:rsidRDefault="005F5F72">
            <w:pPr>
              <w:jc w:val="center"/>
              <w:rPr>
                <w:rFonts w:ascii="Arial" w:eastAsia="Arial" w:hAnsi="Arial" w:cs="Arial"/>
              </w:rPr>
            </w:pP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38E9C7" w14:textId="77777777" w:rsidR="005F5F72" w:rsidRDefault="005F5F72">
            <w:pPr>
              <w:jc w:val="center"/>
              <w:rPr>
                <w:rFonts w:ascii="Arial" w:eastAsia="Arial" w:hAnsi="Arial" w:cs="Arial"/>
              </w:rPr>
            </w:pP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6D5361" w14:textId="77777777" w:rsidR="005F5F72" w:rsidRDefault="005F5F72">
            <w:pPr>
              <w:jc w:val="center"/>
              <w:rPr>
                <w:rFonts w:ascii="Arial" w:eastAsia="Arial" w:hAnsi="Arial" w:cs="Arial"/>
              </w:rPr>
            </w:pPr>
          </w:p>
        </w:tc>
      </w:tr>
    </w:tbl>
    <w:p w14:paraId="142DC34B" w14:textId="77777777" w:rsidR="005F5F72" w:rsidRDefault="005F5F72">
      <w:pPr>
        <w:rPr>
          <w:rFonts w:ascii="Arial" w:eastAsia="Arial" w:hAnsi="Arial" w:cs="Arial"/>
          <w:b/>
          <w:bCs/>
          <w:color w:val="000000"/>
          <w:sz w:val="32"/>
          <w:szCs w:val="32"/>
        </w:rPr>
      </w:pPr>
    </w:p>
    <w:p w14:paraId="3AA9C759" w14:textId="77777777" w:rsidR="005F5F72" w:rsidRDefault="005F5F72">
      <w:pPr>
        <w:pBdr>
          <w:top w:val="nil"/>
          <w:left w:val="nil"/>
          <w:bottom w:val="nil"/>
          <w:right w:val="nil"/>
          <w:between w:val="nil"/>
        </w:pBdr>
        <w:jc w:val="both"/>
        <w:rPr>
          <w:rFonts w:ascii="Arial" w:eastAsia="Arial" w:hAnsi="Arial" w:cs="Arial"/>
          <w:b/>
          <w:bCs/>
          <w:color w:val="000000"/>
          <w:sz w:val="32"/>
          <w:szCs w:val="32"/>
        </w:rPr>
      </w:pPr>
    </w:p>
    <w:p w14:paraId="1E517687" w14:textId="77777777" w:rsidR="005F5F72" w:rsidRDefault="005F5F72">
      <w:pPr>
        <w:pBdr>
          <w:top w:val="nil"/>
          <w:left w:val="nil"/>
          <w:bottom w:val="nil"/>
          <w:right w:val="nil"/>
          <w:between w:val="nil"/>
        </w:pBdr>
        <w:jc w:val="both"/>
        <w:rPr>
          <w:rFonts w:ascii="Arial" w:eastAsia="Arial" w:hAnsi="Arial" w:cs="Arial"/>
          <w:b/>
          <w:bCs/>
          <w:color w:val="000000"/>
          <w:sz w:val="32"/>
          <w:szCs w:val="32"/>
        </w:rPr>
      </w:pPr>
    </w:p>
    <w:p w14:paraId="363CE0AD" w14:textId="77777777" w:rsidR="005F5F72" w:rsidRDefault="005F5F72">
      <w:pPr>
        <w:pBdr>
          <w:top w:val="nil"/>
          <w:left w:val="nil"/>
          <w:bottom w:val="nil"/>
          <w:right w:val="nil"/>
          <w:between w:val="nil"/>
        </w:pBdr>
        <w:jc w:val="both"/>
        <w:rPr>
          <w:rFonts w:ascii="Arial" w:eastAsia="Arial" w:hAnsi="Arial" w:cs="Arial"/>
          <w:b/>
          <w:bCs/>
          <w:color w:val="000000"/>
          <w:sz w:val="32"/>
          <w:szCs w:val="32"/>
        </w:rPr>
      </w:pPr>
    </w:p>
    <w:p w14:paraId="58841933" w14:textId="77777777" w:rsidR="005F5F72" w:rsidRDefault="005F5F72">
      <w:pPr>
        <w:pBdr>
          <w:top w:val="nil"/>
          <w:left w:val="nil"/>
          <w:bottom w:val="nil"/>
          <w:right w:val="nil"/>
          <w:between w:val="nil"/>
        </w:pBdr>
        <w:jc w:val="both"/>
        <w:rPr>
          <w:rFonts w:ascii="Arial" w:eastAsia="Arial" w:hAnsi="Arial" w:cs="Arial"/>
          <w:b/>
          <w:bCs/>
          <w:color w:val="000000"/>
          <w:sz w:val="32"/>
          <w:szCs w:val="32"/>
        </w:rPr>
      </w:pPr>
    </w:p>
    <w:p w14:paraId="5EC796E3" w14:textId="77777777" w:rsidR="005F5F72" w:rsidRDefault="00000000">
      <w:pPr>
        <w:numPr>
          <w:ilvl w:val="0"/>
          <w:numId w:val="1"/>
        </w:numPr>
        <w:pBdr>
          <w:top w:val="nil"/>
          <w:left w:val="nil"/>
          <w:bottom w:val="nil"/>
          <w:right w:val="nil"/>
          <w:between w:val="nil"/>
        </w:pBdr>
        <w:spacing w:after="0"/>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Where are you planning to be based during National Whale and Dolphin Watch? E.g. Strathy Point, Caithness. Please state location and county. (This information will help us plan the watches in your area). If you conduct multiple watches during the event, please specify your base if different for every watch.  </w:t>
      </w:r>
    </w:p>
    <w:p w14:paraId="29F468BE" w14:textId="77777777" w:rsidR="005F5F72" w:rsidRDefault="005F5F72">
      <w:pPr>
        <w:pBdr>
          <w:top w:val="nil"/>
          <w:left w:val="nil"/>
          <w:bottom w:val="nil"/>
          <w:right w:val="nil"/>
          <w:between w:val="nil"/>
        </w:pBdr>
        <w:spacing w:after="0"/>
        <w:ind w:left="720"/>
        <w:jc w:val="both"/>
        <w:rPr>
          <w:rFonts w:ascii="Arial" w:eastAsia="Arial" w:hAnsi="Arial" w:cs="Arial"/>
          <w:color w:val="333E48"/>
          <w:sz w:val="24"/>
          <w:szCs w:val="24"/>
          <w:highlight w:val="white"/>
        </w:rPr>
      </w:pPr>
    </w:p>
    <w:p w14:paraId="2063188B" w14:textId="77777777" w:rsidR="005F5F72" w:rsidRPr="005F47F8" w:rsidRDefault="005F5F72" w:rsidP="005F47F8">
      <w:pPr>
        <w:pBdr>
          <w:top w:val="nil"/>
          <w:left w:val="nil"/>
          <w:bottom w:val="nil"/>
          <w:right w:val="nil"/>
          <w:between w:val="nil"/>
        </w:pBdr>
        <w:spacing w:after="0"/>
        <w:ind w:left="360"/>
        <w:jc w:val="both"/>
        <w:rPr>
          <w:rFonts w:ascii="Arial" w:eastAsia="Arial" w:hAnsi="Arial" w:cs="Arial"/>
          <w:color w:val="333E48"/>
          <w:sz w:val="24"/>
          <w:szCs w:val="24"/>
          <w:highlight w:val="white"/>
          <w:u w:val="single"/>
        </w:rPr>
      </w:pPr>
    </w:p>
    <w:p w14:paraId="14B145F8" w14:textId="77777777" w:rsidR="005F5F72" w:rsidRPr="005F47F8" w:rsidRDefault="005F5F72">
      <w:pPr>
        <w:pBdr>
          <w:top w:val="nil"/>
          <w:left w:val="nil"/>
          <w:bottom w:val="nil"/>
          <w:right w:val="nil"/>
          <w:between w:val="nil"/>
        </w:pBdr>
        <w:spacing w:after="0"/>
        <w:ind w:left="720"/>
        <w:jc w:val="both"/>
        <w:rPr>
          <w:rFonts w:ascii="Arial" w:eastAsia="Arial" w:hAnsi="Arial" w:cs="Arial"/>
          <w:color w:val="333E48"/>
          <w:sz w:val="24"/>
          <w:szCs w:val="24"/>
          <w:highlight w:val="white"/>
          <w:u w:val="single"/>
        </w:rPr>
      </w:pPr>
    </w:p>
    <w:p w14:paraId="6FD5FAC8" w14:textId="77777777" w:rsidR="005F5F72" w:rsidRPr="005F47F8" w:rsidRDefault="005F5F72">
      <w:pPr>
        <w:pBdr>
          <w:top w:val="nil"/>
          <w:left w:val="nil"/>
          <w:bottom w:val="nil"/>
          <w:right w:val="nil"/>
          <w:between w:val="nil"/>
        </w:pBdr>
        <w:spacing w:after="0"/>
        <w:ind w:left="720"/>
        <w:jc w:val="both"/>
        <w:rPr>
          <w:rFonts w:ascii="Arial" w:eastAsia="Arial" w:hAnsi="Arial" w:cs="Arial"/>
          <w:color w:val="333E48"/>
          <w:sz w:val="24"/>
          <w:szCs w:val="24"/>
          <w:highlight w:val="white"/>
          <w:u w:val="single"/>
        </w:rPr>
      </w:pPr>
    </w:p>
    <w:p w14:paraId="7F02B3A1" w14:textId="77777777" w:rsidR="005F5F72" w:rsidRPr="005F47F8" w:rsidRDefault="005F5F72">
      <w:pPr>
        <w:pBdr>
          <w:top w:val="nil"/>
          <w:left w:val="nil"/>
          <w:bottom w:val="nil"/>
          <w:right w:val="nil"/>
          <w:between w:val="nil"/>
        </w:pBdr>
        <w:spacing w:after="0"/>
        <w:ind w:left="720"/>
        <w:jc w:val="both"/>
        <w:rPr>
          <w:rFonts w:ascii="Arial" w:eastAsia="Arial" w:hAnsi="Arial" w:cs="Arial"/>
          <w:color w:val="333E48"/>
          <w:sz w:val="24"/>
          <w:szCs w:val="24"/>
          <w:highlight w:val="white"/>
          <w:u w:val="single"/>
        </w:rPr>
      </w:pPr>
    </w:p>
    <w:p w14:paraId="25B213C3" w14:textId="77777777" w:rsidR="005F5F72" w:rsidRPr="005F47F8" w:rsidRDefault="005F5F72">
      <w:pPr>
        <w:pBdr>
          <w:top w:val="nil"/>
          <w:left w:val="nil"/>
          <w:bottom w:val="nil"/>
          <w:right w:val="nil"/>
          <w:between w:val="nil"/>
        </w:pBdr>
        <w:spacing w:after="0"/>
        <w:ind w:left="720"/>
        <w:jc w:val="both"/>
        <w:rPr>
          <w:rFonts w:ascii="Arial" w:eastAsia="Arial" w:hAnsi="Arial" w:cs="Arial"/>
          <w:color w:val="333E48"/>
          <w:sz w:val="24"/>
          <w:szCs w:val="24"/>
          <w:highlight w:val="white"/>
          <w:u w:val="single"/>
        </w:rPr>
      </w:pPr>
    </w:p>
    <w:p w14:paraId="3BACE573" w14:textId="77777777" w:rsidR="005F5F72" w:rsidRPr="005F47F8" w:rsidRDefault="005F5F72">
      <w:pPr>
        <w:pBdr>
          <w:top w:val="nil"/>
          <w:left w:val="nil"/>
          <w:bottom w:val="nil"/>
          <w:right w:val="nil"/>
          <w:between w:val="nil"/>
        </w:pBdr>
        <w:spacing w:after="0"/>
        <w:ind w:left="720"/>
        <w:jc w:val="both"/>
        <w:rPr>
          <w:rFonts w:ascii="Arial" w:eastAsia="Arial" w:hAnsi="Arial" w:cs="Arial"/>
          <w:color w:val="333E48"/>
          <w:sz w:val="24"/>
          <w:szCs w:val="24"/>
          <w:highlight w:val="white"/>
          <w:u w:val="single"/>
        </w:rPr>
      </w:pPr>
    </w:p>
    <w:p w14:paraId="72EB3CCC" w14:textId="77777777" w:rsidR="005F5F72" w:rsidRDefault="005F5F72">
      <w:pPr>
        <w:pBdr>
          <w:top w:val="nil"/>
          <w:left w:val="nil"/>
          <w:bottom w:val="nil"/>
          <w:right w:val="nil"/>
          <w:between w:val="nil"/>
        </w:pBdr>
        <w:spacing w:after="0"/>
        <w:ind w:left="720"/>
        <w:jc w:val="both"/>
        <w:rPr>
          <w:rFonts w:ascii="Arial" w:eastAsia="Arial" w:hAnsi="Arial" w:cs="Arial"/>
          <w:color w:val="333E48"/>
          <w:sz w:val="24"/>
          <w:szCs w:val="24"/>
          <w:highlight w:val="white"/>
        </w:rPr>
      </w:pPr>
    </w:p>
    <w:p w14:paraId="45885E03" w14:textId="77777777" w:rsidR="005F5F72" w:rsidRDefault="00000000">
      <w:pPr>
        <w:numPr>
          <w:ilvl w:val="0"/>
          <w:numId w:val="1"/>
        </w:num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What type of watch, vessel-based or land-based, are you interested in conducting?</w:t>
      </w:r>
    </w:p>
    <w:p w14:paraId="1B8B7554" w14:textId="77777777" w:rsidR="005F5F72"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333E48"/>
          <w:sz w:val="24"/>
          <w:szCs w:val="24"/>
          <w:highlight w:val="white"/>
        </w:rPr>
        <w:t xml:space="preserve">Land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mc:AlternateContent>
          <mc:Choice Requires="wpg">
            <w:drawing>
              <wp:anchor distT="0" distB="0" distL="114300" distR="114300" simplePos="0" relativeHeight="251659264" behindDoc="0" locked="0" layoutInCell="1" hidden="0" allowOverlap="1" wp14:anchorId="32A45C61" wp14:editId="6678C5EF">
                <wp:simplePos x="0" y="0"/>
                <wp:positionH relativeFrom="column">
                  <wp:posOffset>508000</wp:posOffset>
                </wp:positionH>
                <wp:positionV relativeFrom="paragraph">
                  <wp:posOffset>5715</wp:posOffset>
                </wp:positionV>
                <wp:extent cx="146050" cy="155575"/>
                <wp:effectExtent l="0" t="0" r="0" b="0"/>
                <wp:wrapNone/>
                <wp:docPr id="10" name="Rectangle 10"/>
                <wp:cNvGraphicFramePr/>
                <a:graphic xmlns:a="http://schemas.openxmlformats.org/drawingml/2006/main">
                  <a:graphicData uri="http://schemas.microsoft.com/office/word/2010/wordprocessingShape">
                    <wps:wsp>
                      <wps:cNvSpPr/>
                      <wps:spPr>
                        <a:xfrm>
                          <a:off x="5279325" y="3708563"/>
                          <a:ext cx="133350" cy="142875"/>
                        </a:xfrm>
                        <a:prstGeom prst="rect">
                          <a:avLst/>
                        </a:prstGeom>
                        <a:noFill/>
                        <a:ln w="12700" cap="flat" cmpd="sng">
                          <a:solidFill>
                            <a:schemeClr val="dk1"/>
                          </a:solidFill>
                          <a:prstDash val="solid"/>
                          <a:miter lim="8000"/>
                          <a:headEnd type="none" w="sm" len="sm"/>
                          <a:tailEnd type="none" w="sm" len="sm"/>
                        </a:ln>
                      </wps:spPr>
                      <wps:txbx>
                        <w:txbxContent>
                          <w:p w14:paraId="5DA48556"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5715</wp:posOffset>
                </wp:positionV>
                <wp:extent cx="146050" cy="155575"/>
                <wp:effectExtent b="0" l="0" r="0" t="0"/>
                <wp:wrapNone/>
                <wp:docPr id="10"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5020E1FE" w14:textId="77777777" w:rsidR="005F5F72" w:rsidRDefault="00000000">
      <w:pPr>
        <w:pBdr>
          <w:top w:val="nil"/>
          <w:left w:val="nil"/>
          <w:bottom w:val="nil"/>
          <w:right w:val="nil"/>
          <w:between w:val="nil"/>
        </w:pBdr>
        <w:jc w:val="both"/>
        <w:rPr>
          <w:rFonts w:ascii="Arial" w:eastAsia="Arial" w:hAnsi="Arial" w:cs="Arial"/>
          <w:color w:val="333E48"/>
          <w:sz w:val="24"/>
          <w:szCs w:val="24"/>
        </w:rPr>
      </w:pPr>
      <w:r>
        <w:rPr>
          <w:rFonts w:ascii="Arial" w:eastAsia="Arial" w:hAnsi="Arial" w:cs="Arial"/>
          <w:color w:val="333E48"/>
          <w:sz w:val="24"/>
          <w:szCs w:val="24"/>
          <w:highlight w:val="white"/>
        </w:rPr>
        <w:t xml:space="preserve">Vessel          </w:t>
      </w:r>
      <w:r>
        <w:rPr>
          <w:noProof/>
        </w:rPr>
        <mc:AlternateContent>
          <mc:Choice Requires="wpg">
            <w:drawing>
              <wp:anchor distT="0" distB="0" distL="114300" distR="114300" simplePos="0" relativeHeight="251660288" behindDoc="0" locked="0" layoutInCell="1" hidden="0" allowOverlap="1" wp14:anchorId="424E53B7" wp14:editId="51EE70EA">
                <wp:simplePos x="0" y="0"/>
                <wp:positionH relativeFrom="column">
                  <wp:posOffset>542925</wp:posOffset>
                </wp:positionH>
                <wp:positionV relativeFrom="paragraph">
                  <wp:posOffset>9525</wp:posOffset>
                </wp:positionV>
                <wp:extent cx="146050" cy="155575"/>
                <wp:effectExtent l="0" t="0" r="0" b="0"/>
                <wp:wrapNone/>
                <wp:docPr id="11" name="Rectangle 11"/>
                <wp:cNvGraphicFramePr/>
                <a:graphic xmlns:a="http://schemas.openxmlformats.org/drawingml/2006/main">
                  <a:graphicData uri="http://schemas.microsoft.com/office/word/2010/wordprocessingShape">
                    <wps:wsp>
                      <wps:cNvSpPr/>
                      <wps:spPr>
                        <a:xfrm>
                          <a:off x="5279325" y="3708563"/>
                          <a:ext cx="133350" cy="142875"/>
                        </a:xfrm>
                        <a:prstGeom prst="rect">
                          <a:avLst/>
                        </a:prstGeom>
                        <a:noFill/>
                        <a:ln w="12700" cap="flat" cmpd="sng">
                          <a:solidFill>
                            <a:schemeClr val="dk1"/>
                          </a:solidFill>
                          <a:prstDash val="solid"/>
                          <a:miter lim="8000"/>
                          <a:headEnd type="none" w="sm" len="sm"/>
                          <a:tailEnd type="none" w="sm" len="sm"/>
                        </a:ln>
                      </wps:spPr>
                      <wps:txbx>
                        <w:txbxContent>
                          <w:p w14:paraId="01447A39"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542925</wp:posOffset>
                </wp:positionH>
                <wp:positionV relativeFrom="paragraph">
                  <wp:posOffset>9525</wp:posOffset>
                </wp:positionV>
                <wp:extent cx="146050" cy="155575"/>
                <wp:effectExtent b="0" l="0" r="0" t="0"/>
                <wp:wrapNone/>
                <wp:docPr id="11"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188ABC3F" w14:textId="77777777" w:rsidR="005F5F72" w:rsidRDefault="00000000">
      <w:pPr>
        <w:rPr>
          <w:rFonts w:ascii="Arial" w:eastAsia="Arial" w:hAnsi="Arial" w:cs="Arial"/>
          <w:color w:val="333E48"/>
          <w:sz w:val="24"/>
          <w:szCs w:val="24"/>
          <w:highlight w:val="white"/>
        </w:rPr>
      </w:pPr>
      <w:r>
        <w:rPr>
          <w:rFonts w:ascii="Arial" w:eastAsia="Arial" w:hAnsi="Arial" w:cs="Arial"/>
          <w:color w:val="333E48"/>
          <w:sz w:val="24"/>
          <w:szCs w:val="24"/>
          <w:highlight w:val="white"/>
        </w:rPr>
        <w:t>Both</w:t>
      </w:r>
      <w:r>
        <w:rPr>
          <w:noProof/>
        </w:rPr>
        <mc:AlternateContent>
          <mc:Choice Requires="wpg">
            <w:drawing>
              <wp:anchor distT="0" distB="0" distL="114300" distR="114300" simplePos="0" relativeHeight="251661312" behindDoc="0" locked="0" layoutInCell="1" hidden="0" allowOverlap="1" wp14:anchorId="436EAE41" wp14:editId="081FC703">
                <wp:simplePos x="0" y="0"/>
                <wp:positionH relativeFrom="column">
                  <wp:posOffset>508000</wp:posOffset>
                </wp:positionH>
                <wp:positionV relativeFrom="paragraph">
                  <wp:posOffset>4445</wp:posOffset>
                </wp:positionV>
                <wp:extent cx="146050" cy="155575"/>
                <wp:effectExtent l="0" t="0" r="0" b="0"/>
                <wp:wrapNone/>
                <wp:docPr id="6" name="Rectangle 6"/>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2948AA1B"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4445</wp:posOffset>
                </wp:positionV>
                <wp:extent cx="146050" cy="155575"/>
                <wp:effectExtent b="0" l="0" r="0" t="0"/>
                <wp:wrapNone/>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1D6470BD" w14:textId="77777777" w:rsidR="005F5F72" w:rsidRDefault="005F5F72">
      <w:pPr>
        <w:rPr>
          <w:rFonts w:ascii="Trebuchet MS" w:eastAsia="Trebuchet MS" w:hAnsi="Trebuchet MS" w:cs="Trebuchet MS"/>
          <w:sz w:val="24"/>
          <w:szCs w:val="24"/>
        </w:rPr>
      </w:pPr>
    </w:p>
    <w:p w14:paraId="3145D0D0" w14:textId="77777777" w:rsidR="005F5F72" w:rsidRDefault="00000000">
      <w:pPr>
        <w:numPr>
          <w:ilvl w:val="0"/>
          <w:numId w:val="1"/>
        </w:numPr>
        <w:pBdr>
          <w:top w:val="nil"/>
          <w:left w:val="nil"/>
          <w:bottom w:val="nil"/>
          <w:right w:val="nil"/>
          <w:between w:val="nil"/>
        </w:pBdr>
        <w:spacing w:after="0"/>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Will these watches be private or Public?</w:t>
      </w:r>
    </w:p>
    <w:p w14:paraId="5E688058" w14:textId="77777777" w:rsidR="005F5F72" w:rsidRDefault="005F5F72">
      <w:pPr>
        <w:pBdr>
          <w:top w:val="nil"/>
          <w:left w:val="nil"/>
          <w:bottom w:val="nil"/>
          <w:right w:val="nil"/>
          <w:between w:val="nil"/>
        </w:pBdr>
        <w:ind w:left="720"/>
        <w:jc w:val="both"/>
        <w:rPr>
          <w:rFonts w:ascii="Arial" w:eastAsia="Arial" w:hAnsi="Arial" w:cs="Arial"/>
          <w:color w:val="333E48"/>
          <w:sz w:val="24"/>
          <w:szCs w:val="24"/>
        </w:rPr>
      </w:pPr>
    </w:p>
    <w:p w14:paraId="6A10A66E" w14:textId="77777777" w:rsidR="005F5F7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333E48"/>
          <w:sz w:val="24"/>
          <w:szCs w:val="24"/>
          <w:highlight w:val="white"/>
        </w:rPr>
        <w:t xml:space="preserve">Private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mc:AlternateContent>
          <mc:Choice Requires="wpg">
            <w:drawing>
              <wp:anchor distT="0" distB="0" distL="114300" distR="114300" simplePos="0" relativeHeight="251662336" behindDoc="0" locked="0" layoutInCell="1" hidden="0" allowOverlap="1" wp14:anchorId="462277EF" wp14:editId="335FEE5B">
                <wp:simplePos x="0" y="0"/>
                <wp:positionH relativeFrom="column">
                  <wp:posOffset>527050</wp:posOffset>
                </wp:positionH>
                <wp:positionV relativeFrom="paragraph">
                  <wp:posOffset>5715</wp:posOffset>
                </wp:positionV>
                <wp:extent cx="146050" cy="155575"/>
                <wp:effectExtent l="0" t="0" r="0" b="0"/>
                <wp:wrapNone/>
                <wp:docPr id="15" name="Rectangle 15"/>
                <wp:cNvGraphicFramePr/>
                <a:graphic xmlns:a="http://schemas.openxmlformats.org/drawingml/2006/main">
                  <a:graphicData uri="http://schemas.microsoft.com/office/word/2010/wordprocessingShape">
                    <wps:wsp>
                      <wps:cNvSpPr/>
                      <wps:spPr>
                        <a:xfrm>
                          <a:off x="5279325" y="3708563"/>
                          <a:ext cx="133350" cy="142875"/>
                        </a:xfrm>
                        <a:prstGeom prst="rect">
                          <a:avLst/>
                        </a:prstGeom>
                        <a:noFill/>
                        <a:ln w="12700" cap="flat" cmpd="sng">
                          <a:solidFill>
                            <a:schemeClr val="dk1"/>
                          </a:solidFill>
                          <a:prstDash val="solid"/>
                          <a:miter lim="8000"/>
                          <a:headEnd type="none" w="sm" len="sm"/>
                          <a:tailEnd type="none" w="sm" len="sm"/>
                        </a:ln>
                      </wps:spPr>
                      <wps:txbx>
                        <w:txbxContent>
                          <w:p w14:paraId="55F372B4"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wp:posOffset>
                </wp:positionH>
                <wp:positionV relativeFrom="paragraph">
                  <wp:posOffset>5715</wp:posOffset>
                </wp:positionV>
                <wp:extent cx="146050" cy="155575"/>
                <wp:effectExtent b="0" l="0" r="0" t="0"/>
                <wp:wrapNone/>
                <wp:docPr id="1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1BCDAA79"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Public       </w:t>
      </w:r>
      <w:r>
        <w:rPr>
          <w:noProof/>
        </w:rPr>
        <mc:AlternateContent>
          <mc:Choice Requires="wpg">
            <w:drawing>
              <wp:anchor distT="0" distB="0" distL="114300" distR="114300" simplePos="0" relativeHeight="251663360" behindDoc="0" locked="0" layoutInCell="1" hidden="0" allowOverlap="1" wp14:anchorId="0247ED6F" wp14:editId="1C6C5CAB">
                <wp:simplePos x="0" y="0"/>
                <wp:positionH relativeFrom="column">
                  <wp:posOffset>527050</wp:posOffset>
                </wp:positionH>
                <wp:positionV relativeFrom="paragraph">
                  <wp:posOffset>-3809</wp:posOffset>
                </wp:positionV>
                <wp:extent cx="146050" cy="155575"/>
                <wp:effectExtent l="0" t="0" r="0" b="0"/>
                <wp:wrapNone/>
                <wp:docPr id="3" name="Rectangle 3"/>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27618FC8"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wp:posOffset>
                </wp:positionH>
                <wp:positionV relativeFrom="paragraph">
                  <wp:posOffset>-3809</wp:posOffset>
                </wp:positionV>
                <wp:extent cx="146050" cy="155575"/>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3C1195A3" w14:textId="77777777" w:rsidR="005F5F72" w:rsidRDefault="005F5F72">
      <w:pPr>
        <w:pBdr>
          <w:top w:val="nil"/>
          <w:left w:val="nil"/>
          <w:bottom w:val="nil"/>
          <w:right w:val="nil"/>
          <w:between w:val="nil"/>
        </w:pBdr>
        <w:jc w:val="both"/>
        <w:rPr>
          <w:rFonts w:ascii="Arial" w:eastAsia="Arial" w:hAnsi="Arial" w:cs="Arial"/>
          <w:color w:val="333E48"/>
          <w:sz w:val="24"/>
          <w:szCs w:val="24"/>
          <w:highlight w:val="white"/>
        </w:rPr>
      </w:pPr>
    </w:p>
    <w:p w14:paraId="09A6521B" w14:textId="77777777" w:rsidR="005F5F72" w:rsidRDefault="00000000">
      <w:pPr>
        <w:numPr>
          <w:ilvl w:val="0"/>
          <w:numId w:val="1"/>
        </w:num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Although no experience is necessary, it will help our planning to know if you have taken part before in timed watches for Sea Watch or any other organisation.</w:t>
      </w:r>
    </w:p>
    <w:p w14:paraId="4CA878A6"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Yes</w:t>
      </w:r>
      <w:r>
        <w:rPr>
          <w:rFonts w:ascii="Arial" w:eastAsia="Arial" w:hAnsi="Arial" w:cs="Arial"/>
          <w:color w:val="333E48"/>
          <w:sz w:val="24"/>
          <w:szCs w:val="24"/>
          <w:highlight w:val="white"/>
        </w:rPr>
        <w:tab/>
      </w:r>
      <w:r>
        <w:rPr>
          <w:noProof/>
        </w:rPr>
        <mc:AlternateContent>
          <mc:Choice Requires="wpg">
            <w:drawing>
              <wp:anchor distT="0" distB="0" distL="114300" distR="114300" simplePos="0" relativeHeight="251664384" behindDoc="0" locked="0" layoutInCell="1" hidden="0" allowOverlap="1" wp14:anchorId="042BDF73" wp14:editId="2227E24C">
                <wp:simplePos x="0" y="0"/>
                <wp:positionH relativeFrom="column">
                  <wp:posOffset>517525</wp:posOffset>
                </wp:positionH>
                <wp:positionV relativeFrom="paragraph">
                  <wp:posOffset>13335</wp:posOffset>
                </wp:positionV>
                <wp:extent cx="146050" cy="155575"/>
                <wp:effectExtent l="0" t="0" r="0" b="0"/>
                <wp:wrapNone/>
                <wp:docPr id="7" name="Rectangle 7"/>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72972966"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517525</wp:posOffset>
                </wp:positionH>
                <wp:positionV relativeFrom="paragraph">
                  <wp:posOffset>13335</wp:posOffset>
                </wp:positionV>
                <wp:extent cx="146050" cy="155575"/>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762963E6"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No      </w:t>
      </w:r>
      <w:r>
        <w:rPr>
          <w:noProof/>
        </w:rPr>
        <mc:AlternateContent>
          <mc:Choice Requires="wpg">
            <w:drawing>
              <wp:anchor distT="0" distB="0" distL="114300" distR="114300" simplePos="0" relativeHeight="251665408" behindDoc="0" locked="0" layoutInCell="1" hidden="0" allowOverlap="1" wp14:anchorId="6F2134D4" wp14:editId="67F4A432">
                <wp:simplePos x="0" y="0"/>
                <wp:positionH relativeFrom="column">
                  <wp:posOffset>517525</wp:posOffset>
                </wp:positionH>
                <wp:positionV relativeFrom="paragraph">
                  <wp:posOffset>2540</wp:posOffset>
                </wp:positionV>
                <wp:extent cx="146050" cy="155575"/>
                <wp:effectExtent l="0" t="0" r="0" b="0"/>
                <wp:wrapNone/>
                <wp:docPr id="12" name="Rectangle 12"/>
                <wp:cNvGraphicFramePr/>
                <a:graphic xmlns:a="http://schemas.openxmlformats.org/drawingml/2006/main">
                  <a:graphicData uri="http://schemas.microsoft.com/office/word/2010/wordprocessingShape">
                    <wps:wsp>
                      <wps:cNvSpPr/>
                      <wps:spPr>
                        <a:xfrm>
                          <a:off x="5279325" y="3708563"/>
                          <a:ext cx="133350" cy="142875"/>
                        </a:xfrm>
                        <a:prstGeom prst="rect">
                          <a:avLst/>
                        </a:prstGeom>
                        <a:noFill/>
                        <a:ln w="12700" cap="flat" cmpd="sng">
                          <a:solidFill>
                            <a:schemeClr val="dk1"/>
                          </a:solidFill>
                          <a:prstDash val="solid"/>
                          <a:miter lim="8000"/>
                          <a:headEnd type="none" w="sm" len="sm"/>
                          <a:tailEnd type="none" w="sm" len="sm"/>
                        </a:ln>
                      </wps:spPr>
                      <wps:txbx>
                        <w:txbxContent>
                          <w:p w14:paraId="500AAD04"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517525</wp:posOffset>
                </wp:positionH>
                <wp:positionV relativeFrom="paragraph">
                  <wp:posOffset>2540</wp:posOffset>
                </wp:positionV>
                <wp:extent cx="146050" cy="155575"/>
                <wp:effectExtent b="0" l="0" r="0" t="0"/>
                <wp:wrapNone/>
                <wp:docPr id="1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2CEA6877"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 </w:t>
      </w:r>
    </w:p>
    <w:p w14:paraId="37B66516"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 If yes, for which organisation(s)?</w:t>
      </w:r>
    </w:p>
    <w:p w14:paraId="6B50DE3F"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Sea Watch  </w:t>
      </w:r>
      <w:sdt>
        <w:sdtPr>
          <w:tag w:val="goog_rdk_0"/>
          <w:id w:val="-2139237482"/>
        </w:sdtPr>
        <w:sdtContent>
          <w:r>
            <w:rPr>
              <w:rFonts w:ascii="Arial Unicode MS" w:eastAsia="Arial Unicode MS" w:hAnsi="Arial Unicode MS" w:cs="Arial Unicode MS"/>
              <w:color w:val="000000"/>
              <w:sz w:val="24"/>
              <w:szCs w:val="24"/>
            </w:rPr>
            <w:t>☐</w:t>
          </w:r>
        </w:sdtContent>
      </w:sdt>
      <w:r>
        <w:rPr>
          <w:rFonts w:ascii="Arial" w:eastAsia="Arial" w:hAnsi="Arial" w:cs="Arial"/>
          <w:color w:val="333E48"/>
          <w:sz w:val="24"/>
          <w:szCs w:val="24"/>
          <w:highlight w:val="white"/>
        </w:rPr>
        <w:t xml:space="preserve">        WDC</w:t>
      </w:r>
      <w:r>
        <w:rPr>
          <w:rFonts w:ascii="Arial" w:eastAsia="Arial" w:hAnsi="Arial" w:cs="Arial"/>
          <w:color w:val="333E48"/>
          <w:sz w:val="24"/>
          <w:szCs w:val="24"/>
        </w:rPr>
        <w:t xml:space="preserve"> </w:t>
      </w:r>
      <w:sdt>
        <w:sdtPr>
          <w:tag w:val="goog_rdk_1"/>
          <w:id w:val="-1741178265"/>
        </w:sdtPr>
        <w:sdtContent>
          <w:r>
            <w:rPr>
              <w:rFonts w:ascii="Arial Unicode MS" w:eastAsia="Arial Unicode MS" w:hAnsi="Arial Unicode MS" w:cs="Arial Unicode MS"/>
              <w:color w:val="000000"/>
              <w:sz w:val="24"/>
              <w:szCs w:val="24"/>
            </w:rPr>
            <w:t>☐</w:t>
          </w:r>
        </w:sdtContent>
      </w:sdt>
      <w:r>
        <w:rPr>
          <w:rFonts w:ascii="Arial" w:eastAsia="Arial" w:hAnsi="Arial" w:cs="Arial"/>
          <w:color w:val="333E48"/>
          <w:sz w:val="24"/>
          <w:szCs w:val="24"/>
          <w:highlight w:val="white"/>
        </w:rPr>
        <w:t xml:space="preserve">       ORCA</w:t>
      </w:r>
      <w:r>
        <w:rPr>
          <w:rFonts w:ascii="Arial" w:eastAsia="Arial" w:hAnsi="Arial" w:cs="Arial"/>
          <w:color w:val="333E48"/>
          <w:sz w:val="24"/>
          <w:szCs w:val="24"/>
        </w:rPr>
        <w:t xml:space="preserve"> </w:t>
      </w:r>
      <w:sdt>
        <w:sdtPr>
          <w:tag w:val="goog_rdk_2"/>
          <w:id w:val="-187864280"/>
        </w:sdtPr>
        <w:sdtContent>
          <w:r>
            <w:rPr>
              <w:rFonts w:ascii="Arial Unicode MS" w:eastAsia="Arial Unicode MS" w:hAnsi="Arial Unicode MS" w:cs="Arial Unicode MS"/>
              <w:color w:val="000000"/>
              <w:sz w:val="24"/>
              <w:szCs w:val="24"/>
            </w:rPr>
            <w:t>☐</w:t>
          </w:r>
        </w:sdtContent>
      </w:sdt>
      <w:r>
        <w:rPr>
          <w:rFonts w:ascii="Arial" w:eastAsia="Arial" w:hAnsi="Arial" w:cs="Arial"/>
          <w:color w:val="333E48"/>
          <w:sz w:val="24"/>
          <w:szCs w:val="24"/>
          <w:highlight w:val="white"/>
        </w:rPr>
        <w:t xml:space="preserve">    </w:t>
      </w:r>
      <w:proofErr w:type="spellStart"/>
      <w:r>
        <w:rPr>
          <w:rFonts w:ascii="Arial" w:eastAsia="Arial" w:hAnsi="Arial" w:cs="Arial"/>
          <w:color w:val="333E48"/>
          <w:sz w:val="24"/>
          <w:szCs w:val="24"/>
          <w:highlight w:val="white"/>
        </w:rPr>
        <w:t>MARINELife</w:t>
      </w:r>
      <w:proofErr w:type="spellEnd"/>
      <w:r>
        <w:rPr>
          <w:rFonts w:ascii="Arial" w:eastAsia="Arial" w:hAnsi="Arial" w:cs="Arial"/>
          <w:color w:val="333E48"/>
          <w:sz w:val="24"/>
          <w:szCs w:val="24"/>
          <w:highlight w:val="white"/>
        </w:rPr>
        <w:t xml:space="preserve"> </w:t>
      </w:r>
      <w:r>
        <w:rPr>
          <w:rFonts w:ascii="Arial" w:eastAsia="Arial" w:hAnsi="Arial" w:cs="Arial"/>
          <w:color w:val="333E48"/>
          <w:sz w:val="24"/>
          <w:szCs w:val="24"/>
        </w:rPr>
        <w:t xml:space="preserve"> </w:t>
      </w:r>
      <w:sdt>
        <w:sdtPr>
          <w:tag w:val="goog_rdk_3"/>
          <w:id w:val="1890076826"/>
        </w:sdtPr>
        <w:sdtContent>
          <w:r>
            <w:rPr>
              <w:rFonts w:ascii="Arial Unicode MS" w:eastAsia="Arial Unicode MS" w:hAnsi="Arial Unicode MS" w:cs="Arial Unicode MS"/>
              <w:color w:val="000000"/>
              <w:sz w:val="24"/>
              <w:szCs w:val="24"/>
            </w:rPr>
            <w:t>☐</w:t>
          </w:r>
        </w:sdtContent>
      </w:sdt>
      <w:r>
        <w:rPr>
          <w:rFonts w:ascii="Arial" w:eastAsia="Arial" w:hAnsi="Arial" w:cs="Arial"/>
          <w:color w:val="333E48"/>
          <w:sz w:val="24"/>
          <w:szCs w:val="24"/>
          <w:highlight w:val="white"/>
        </w:rPr>
        <w:t xml:space="preserve">        HWDT</w:t>
      </w:r>
      <w:r>
        <w:rPr>
          <w:rFonts w:ascii="Arial" w:eastAsia="Arial" w:hAnsi="Arial" w:cs="Arial"/>
          <w:color w:val="333E48"/>
          <w:sz w:val="24"/>
          <w:szCs w:val="24"/>
        </w:rPr>
        <w:t xml:space="preserve"> </w:t>
      </w:r>
      <w:sdt>
        <w:sdtPr>
          <w:tag w:val="goog_rdk_4"/>
          <w:id w:val="-646175364"/>
        </w:sdtPr>
        <w:sdtContent>
          <w:r>
            <w:rPr>
              <w:rFonts w:ascii="Arial Unicode MS" w:eastAsia="Arial Unicode MS" w:hAnsi="Arial Unicode MS" w:cs="Arial Unicode MS"/>
              <w:color w:val="000000"/>
              <w:sz w:val="24"/>
              <w:szCs w:val="24"/>
            </w:rPr>
            <w:t>☐</w:t>
          </w:r>
        </w:sdtContent>
      </w:sdt>
    </w:p>
    <w:p w14:paraId="186B0E40" w14:textId="77777777" w:rsidR="005F5F72"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333E48"/>
          <w:sz w:val="24"/>
          <w:szCs w:val="24"/>
          <w:highlight w:val="white"/>
        </w:rPr>
        <w:t xml:space="preserve">Other(s): </w:t>
      </w:r>
      <w:r>
        <w:rPr>
          <w:rFonts w:ascii="Arial" w:eastAsia="Arial" w:hAnsi="Arial" w:cs="Arial"/>
          <w:color w:val="000000"/>
          <w:sz w:val="24"/>
          <w:szCs w:val="24"/>
        </w:rPr>
        <w:t>___________________________________________________________________</w:t>
      </w:r>
    </w:p>
    <w:p w14:paraId="5E0E6E5C" w14:textId="77777777" w:rsidR="005F5F72" w:rsidRDefault="005F5F72">
      <w:pPr>
        <w:pBdr>
          <w:top w:val="nil"/>
          <w:left w:val="nil"/>
          <w:bottom w:val="nil"/>
          <w:right w:val="nil"/>
          <w:between w:val="nil"/>
        </w:pBdr>
        <w:jc w:val="both"/>
        <w:rPr>
          <w:rFonts w:ascii="Arial" w:eastAsia="Arial" w:hAnsi="Arial" w:cs="Arial"/>
          <w:color w:val="000000"/>
          <w:sz w:val="24"/>
          <w:szCs w:val="24"/>
        </w:rPr>
      </w:pPr>
    </w:p>
    <w:p w14:paraId="6AACB9B4"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Have you conducted watches from land, sea or both?</w:t>
      </w:r>
    </w:p>
    <w:p w14:paraId="7F5D1903" w14:textId="77777777" w:rsidR="005F5F72"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333E48"/>
          <w:sz w:val="24"/>
          <w:szCs w:val="24"/>
          <w:highlight w:val="white"/>
        </w:rPr>
        <w:t xml:space="preserve">Land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mc:AlternateContent>
          <mc:Choice Requires="wpg">
            <w:drawing>
              <wp:anchor distT="0" distB="0" distL="114300" distR="114300" simplePos="0" relativeHeight="251666432" behindDoc="0" locked="0" layoutInCell="1" hidden="0" allowOverlap="1" wp14:anchorId="2F4C03AF" wp14:editId="12360B2C">
                <wp:simplePos x="0" y="0"/>
                <wp:positionH relativeFrom="column">
                  <wp:posOffset>508000</wp:posOffset>
                </wp:positionH>
                <wp:positionV relativeFrom="paragraph">
                  <wp:posOffset>271780</wp:posOffset>
                </wp:positionV>
                <wp:extent cx="146050" cy="155575"/>
                <wp:effectExtent l="0" t="0" r="0" b="0"/>
                <wp:wrapNone/>
                <wp:docPr id="8" name="Rectangle 8"/>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3C8EFAC1"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271780</wp:posOffset>
                </wp:positionV>
                <wp:extent cx="146050" cy="155575"/>
                <wp:effectExtent b="0" l="0" r="0" t="0"/>
                <wp:wrapNone/>
                <wp:docPr id="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3E574C1C" wp14:editId="360F9FB2">
                <wp:simplePos x="0" y="0"/>
                <wp:positionH relativeFrom="column">
                  <wp:posOffset>508000</wp:posOffset>
                </wp:positionH>
                <wp:positionV relativeFrom="paragraph">
                  <wp:posOffset>5715</wp:posOffset>
                </wp:positionV>
                <wp:extent cx="146050" cy="155575"/>
                <wp:effectExtent l="0" t="0" r="0" b="0"/>
                <wp:wrapNone/>
                <wp:docPr id="14" name="Rectangle 14"/>
                <wp:cNvGraphicFramePr/>
                <a:graphic xmlns:a="http://schemas.openxmlformats.org/drawingml/2006/main">
                  <a:graphicData uri="http://schemas.microsoft.com/office/word/2010/wordprocessingShape">
                    <wps:wsp>
                      <wps:cNvSpPr/>
                      <wps:spPr>
                        <a:xfrm>
                          <a:off x="5279325" y="3708563"/>
                          <a:ext cx="133350" cy="142875"/>
                        </a:xfrm>
                        <a:prstGeom prst="rect">
                          <a:avLst/>
                        </a:prstGeom>
                        <a:noFill/>
                        <a:ln w="12700" cap="flat" cmpd="sng">
                          <a:solidFill>
                            <a:schemeClr val="dk1"/>
                          </a:solidFill>
                          <a:prstDash val="solid"/>
                          <a:miter lim="8000"/>
                          <a:headEnd type="none" w="sm" len="sm"/>
                          <a:tailEnd type="none" w="sm" len="sm"/>
                        </a:ln>
                      </wps:spPr>
                      <wps:txbx>
                        <w:txbxContent>
                          <w:p w14:paraId="4AE97A69"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5715</wp:posOffset>
                </wp:positionV>
                <wp:extent cx="146050" cy="155575"/>
                <wp:effectExtent b="0" l="0" r="0" t="0"/>
                <wp:wrapNone/>
                <wp:docPr id="14"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31957423" w14:textId="77777777" w:rsidR="005F5F72" w:rsidRDefault="00000000">
      <w:pPr>
        <w:pBdr>
          <w:top w:val="nil"/>
          <w:left w:val="nil"/>
          <w:bottom w:val="nil"/>
          <w:right w:val="nil"/>
          <w:between w:val="nil"/>
        </w:pBdr>
        <w:jc w:val="both"/>
        <w:rPr>
          <w:rFonts w:ascii="Arial" w:eastAsia="Arial" w:hAnsi="Arial" w:cs="Arial"/>
          <w:color w:val="333E48"/>
          <w:sz w:val="24"/>
          <w:szCs w:val="24"/>
        </w:rPr>
      </w:pPr>
      <w:r>
        <w:rPr>
          <w:rFonts w:ascii="Arial" w:eastAsia="Arial" w:hAnsi="Arial" w:cs="Arial"/>
          <w:color w:val="333E48"/>
          <w:sz w:val="24"/>
          <w:szCs w:val="24"/>
          <w:highlight w:val="white"/>
        </w:rPr>
        <w:t xml:space="preserve">Sea          </w:t>
      </w:r>
    </w:p>
    <w:p w14:paraId="4D9539DB" w14:textId="77777777" w:rsidR="005F5F72" w:rsidRDefault="00000000">
      <w:pPr>
        <w:rPr>
          <w:rFonts w:ascii="Arial" w:eastAsia="Arial" w:hAnsi="Arial" w:cs="Arial"/>
          <w:sz w:val="24"/>
          <w:szCs w:val="24"/>
        </w:rPr>
      </w:pPr>
      <w:r>
        <w:rPr>
          <w:rFonts w:ascii="Arial" w:eastAsia="Arial" w:hAnsi="Arial" w:cs="Arial"/>
          <w:sz w:val="24"/>
          <w:szCs w:val="24"/>
        </w:rPr>
        <w:t xml:space="preserve">Both  </w:t>
      </w:r>
      <w:r>
        <w:rPr>
          <w:noProof/>
        </w:rPr>
        <mc:AlternateContent>
          <mc:Choice Requires="wpg">
            <w:drawing>
              <wp:anchor distT="0" distB="0" distL="114300" distR="114300" simplePos="0" relativeHeight="251668480" behindDoc="0" locked="0" layoutInCell="1" hidden="0" allowOverlap="1" wp14:anchorId="106E3B1F" wp14:editId="6FDEC45D">
                <wp:simplePos x="0" y="0"/>
                <wp:positionH relativeFrom="column">
                  <wp:posOffset>514350</wp:posOffset>
                </wp:positionH>
                <wp:positionV relativeFrom="paragraph">
                  <wp:posOffset>14081</wp:posOffset>
                </wp:positionV>
                <wp:extent cx="146050" cy="155575"/>
                <wp:effectExtent l="0" t="0" r="0" b="0"/>
                <wp:wrapNone/>
                <wp:docPr id="5" name="Rectangle 5"/>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69FE55BE"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wp:posOffset>
                </wp:positionH>
                <wp:positionV relativeFrom="paragraph">
                  <wp:posOffset>14081</wp:posOffset>
                </wp:positionV>
                <wp:extent cx="146050" cy="155575"/>
                <wp:effectExtent b="0" l="0" r="0" t="0"/>
                <wp:wrapNone/>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70D969E9" w14:textId="77777777" w:rsidR="005F5F72" w:rsidRDefault="005F5F72">
      <w:pPr>
        <w:rPr>
          <w:rFonts w:ascii="Arial" w:eastAsia="Arial" w:hAnsi="Arial" w:cs="Arial"/>
          <w:sz w:val="24"/>
          <w:szCs w:val="24"/>
        </w:rPr>
      </w:pPr>
    </w:p>
    <w:p w14:paraId="5FC10A4D" w14:textId="77777777" w:rsidR="005F5F72" w:rsidRDefault="00000000">
      <w:pPr>
        <w:numPr>
          <w:ilvl w:val="0"/>
          <w:numId w:val="1"/>
        </w:num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What species have you seen?</w:t>
      </w:r>
    </w:p>
    <w:tbl>
      <w:tblPr>
        <w:tblStyle w:val="a0"/>
        <w:tblW w:w="937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902"/>
        <w:gridCol w:w="661"/>
        <w:gridCol w:w="5141"/>
        <w:gridCol w:w="670"/>
      </w:tblGrid>
      <w:tr w:rsidR="005F5F72" w14:paraId="424A7D31" w14:textId="77777777">
        <w:trPr>
          <w:trHeight w:val="370"/>
          <w:jc w:val="center"/>
        </w:trPr>
        <w:tc>
          <w:tcPr>
            <w:tcW w:w="29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B51327" w14:textId="77777777" w:rsidR="005F5F72" w:rsidRDefault="00000000">
            <w:pPr>
              <w:pBdr>
                <w:top w:val="nil"/>
                <w:left w:val="nil"/>
                <w:bottom w:val="nil"/>
                <w:right w:val="nil"/>
                <w:between w:val="nil"/>
              </w:pBdr>
              <w:tabs>
                <w:tab w:val="left" w:pos="1440"/>
              </w:tabs>
              <w:jc w:val="both"/>
              <w:rPr>
                <w:rFonts w:ascii="Arial" w:eastAsia="Arial" w:hAnsi="Arial" w:cs="Arial"/>
                <w:color w:val="000000"/>
                <w:sz w:val="24"/>
                <w:szCs w:val="24"/>
              </w:rPr>
            </w:pPr>
            <w:r>
              <w:rPr>
                <w:rFonts w:ascii="Arial" w:eastAsia="Arial" w:hAnsi="Arial" w:cs="Arial"/>
                <w:color w:val="000000"/>
                <w:sz w:val="24"/>
                <w:szCs w:val="24"/>
              </w:rPr>
              <w:t>Orca</w:t>
            </w:r>
          </w:p>
        </w:tc>
        <w:tc>
          <w:tcPr>
            <w:tcW w:w="66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AC7737" w14:textId="77777777" w:rsidR="005F5F72" w:rsidRDefault="005F5F72">
            <w:pPr>
              <w:jc w:val="both"/>
              <w:rPr>
                <w:rFonts w:ascii="Arial" w:eastAsia="Arial" w:hAnsi="Arial" w:cs="Arial"/>
                <w:sz w:val="24"/>
                <w:szCs w:val="24"/>
              </w:rPr>
            </w:pPr>
          </w:p>
        </w:tc>
        <w:tc>
          <w:tcPr>
            <w:tcW w:w="514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664DBA" w14:textId="77777777" w:rsidR="005F5F72" w:rsidRDefault="00000000">
            <w:pPr>
              <w:pBdr>
                <w:top w:val="nil"/>
                <w:left w:val="nil"/>
                <w:bottom w:val="nil"/>
                <w:right w:val="nil"/>
                <w:between w:val="nil"/>
              </w:pBdr>
              <w:tabs>
                <w:tab w:val="left" w:pos="1440"/>
                <w:tab w:val="left" w:pos="2880"/>
              </w:tabs>
              <w:jc w:val="both"/>
              <w:rPr>
                <w:rFonts w:ascii="Arial" w:eastAsia="Arial" w:hAnsi="Arial" w:cs="Arial"/>
                <w:color w:val="000000"/>
                <w:sz w:val="24"/>
                <w:szCs w:val="24"/>
              </w:rPr>
            </w:pPr>
            <w:r>
              <w:rPr>
                <w:rFonts w:ascii="Arial" w:eastAsia="Arial" w:hAnsi="Arial" w:cs="Arial"/>
                <w:color w:val="000000"/>
                <w:sz w:val="24"/>
                <w:szCs w:val="24"/>
              </w:rPr>
              <w:t>White-beaked dolphin</w:t>
            </w:r>
          </w:p>
        </w:tc>
        <w:tc>
          <w:tcPr>
            <w:tcW w:w="6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C09CC1" w14:textId="77777777" w:rsidR="005F5F72" w:rsidRDefault="005F5F72">
            <w:pPr>
              <w:jc w:val="both"/>
              <w:rPr>
                <w:rFonts w:ascii="Arial" w:eastAsia="Arial" w:hAnsi="Arial" w:cs="Arial"/>
                <w:sz w:val="24"/>
                <w:szCs w:val="24"/>
              </w:rPr>
            </w:pPr>
          </w:p>
        </w:tc>
      </w:tr>
      <w:tr w:rsidR="005F5F72" w14:paraId="3BB9D7DD" w14:textId="77777777">
        <w:trPr>
          <w:trHeight w:val="360"/>
          <w:jc w:val="center"/>
        </w:trPr>
        <w:tc>
          <w:tcPr>
            <w:tcW w:w="29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B19BEA" w14:textId="77777777" w:rsidR="005F5F72" w:rsidRDefault="00000000">
            <w:pPr>
              <w:pBdr>
                <w:top w:val="nil"/>
                <w:left w:val="nil"/>
                <w:bottom w:val="nil"/>
                <w:right w:val="nil"/>
                <w:between w:val="nil"/>
              </w:pBdr>
              <w:tabs>
                <w:tab w:val="left" w:pos="1440"/>
              </w:tabs>
              <w:jc w:val="both"/>
              <w:rPr>
                <w:rFonts w:ascii="Arial" w:eastAsia="Arial" w:hAnsi="Arial" w:cs="Arial"/>
                <w:color w:val="000000"/>
                <w:sz w:val="24"/>
                <w:szCs w:val="24"/>
              </w:rPr>
            </w:pPr>
            <w:r>
              <w:rPr>
                <w:rFonts w:ascii="Arial" w:eastAsia="Arial" w:hAnsi="Arial" w:cs="Arial"/>
                <w:color w:val="000000"/>
                <w:sz w:val="24"/>
                <w:szCs w:val="24"/>
              </w:rPr>
              <w:t>Harbour porpoise</w:t>
            </w:r>
          </w:p>
        </w:tc>
        <w:tc>
          <w:tcPr>
            <w:tcW w:w="66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B7350D" w14:textId="77777777" w:rsidR="005F5F72" w:rsidRDefault="005F5F72">
            <w:pPr>
              <w:jc w:val="both"/>
              <w:rPr>
                <w:rFonts w:ascii="Arial" w:eastAsia="Arial" w:hAnsi="Arial" w:cs="Arial"/>
                <w:sz w:val="24"/>
                <w:szCs w:val="24"/>
              </w:rPr>
            </w:pPr>
          </w:p>
        </w:tc>
        <w:tc>
          <w:tcPr>
            <w:tcW w:w="514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7B13C9" w14:textId="77777777" w:rsidR="005F5F72" w:rsidRDefault="00000000">
            <w:pPr>
              <w:pBdr>
                <w:top w:val="nil"/>
                <w:left w:val="nil"/>
                <w:bottom w:val="nil"/>
                <w:right w:val="nil"/>
                <w:between w:val="nil"/>
              </w:pBdr>
              <w:tabs>
                <w:tab w:val="left" w:pos="1440"/>
                <w:tab w:val="left" w:pos="2880"/>
              </w:tabs>
              <w:jc w:val="both"/>
              <w:rPr>
                <w:rFonts w:ascii="Arial" w:eastAsia="Arial" w:hAnsi="Arial" w:cs="Arial"/>
                <w:color w:val="000000"/>
                <w:sz w:val="24"/>
                <w:szCs w:val="24"/>
              </w:rPr>
            </w:pPr>
            <w:r>
              <w:rPr>
                <w:rFonts w:ascii="Arial" w:eastAsia="Arial" w:hAnsi="Arial" w:cs="Arial"/>
                <w:color w:val="000000"/>
                <w:sz w:val="24"/>
                <w:szCs w:val="24"/>
              </w:rPr>
              <w:t>Atlantic white-sided dolphin</w:t>
            </w:r>
          </w:p>
        </w:tc>
        <w:tc>
          <w:tcPr>
            <w:tcW w:w="6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B2B440" w14:textId="77777777" w:rsidR="005F5F72" w:rsidRDefault="005F5F72">
            <w:pPr>
              <w:jc w:val="both"/>
              <w:rPr>
                <w:rFonts w:ascii="Arial" w:eastAsia="Arial" w:hAnsi="Arial" w:cs="Arial"/>
                <w:sz w:val="24"/>
                <w:szCs w:val="24"/>
              </w:rPr>
            </w:pPr>
          </w:p>
        </w:tc>
      </w:tr>
      <w:tr w:rsidR="005F5F72" w14:paraId="444CCAD6" w14:textId="77777777">
        <w:trPr>
          <w:trHeight w:val="360"/>
          <w:jc w:val="center"/>
        </w:trPr>
        <w:tc>
          <w:tcPr>
            <w:tcW w:w="29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B003E" w14:textId="77777777" w:rsidR="005F5F72" w:rsidRDefault="00000000">
            <w:pPr>
              <w:pBdr>
                <w:top w:val="nil"/>
                <w:left w:val="nil"/>
                <w:bottom w:val="nil"/>
                <w:right w:val="nil"/>
                <w:between w:val="nil"/>
              </w:pBdr>
              <w:tabs>
                <w:tab w:val="left" w:pos="1440"/>
              </w:tabs>
              <w:jc w:val="both"/>
              <w:rPr>
                <w:rFonts w:ascii="Arial" w:eastAsia="Arial" w:hAnsi="Arial" w:cs="Arial"/>
                <w:color w:val="000000"/>
                <w:sz w:val="24"/>
                <w:szCs w:val="24"/>
              </w:rPr>
            </w:pPr>
            <w:r>
              <w:rPr>
                <w:rFonts w:ascii="Arial" w:eastAsia="Arial" w:hAnsi="Arial" w:cs="Arial"/>
                <w:color w:val="000000"/>
                <w:sz w:val="24"/>
                <w:szCs w:val="24"/>
              </w:rPr>
              <w:t>Bottlenose dolphin</w:t>
            </w:r>
          </w:p>
        </w:tc>
        <w:tc>
          <w:tcPr>
            <w:tcW w:w="66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6524E3" w14:textId="77777777" w:rsidR="005F5F72" w:rsidRDefault="005F5F72">
            <w:pPr>
              <w:jc w:val="both"/>
              <w:rPr>
                <w:rFonts w:ascii="Arial" w:eastAsia="Arial" w:hAnsi="Arial" w:cs="Arial"/>
                <w:sz w:val="24"/>
                <w:szCs w:val="24"/>
              </w:rPr>
            </w:pPr>
          </w:p>
        </w:tc>
        <w:tc>
          <w:tcPr>
            <w:tcW w:w="514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44F48D" w14:textId="77777777" w:rsidR="005F5F72" w:rsidRDefault="00000000">
            <w:pPr>
              <w:pBdr>
                <w:top w:val="nil"/>
                <w:left w:val="nil"/>
                <w:bottom w:val="nil"/>
                <w:right w:val="nil"/>
                <w:between w:val="nil"/>
              </w:pBdr>
              <w:tabs>
                <w:tab w:val="left" w:pos="1440"/>
                <w:tab w:val="left" w:pos="2880"/>
              </w:tabs>
              <w:jc w:val="both"/>
              <w:rPr>
                <w:rFonts w:ascii="Arial" w:eastAsia="Arial" w:hAnsi="Arial" w:cs="Arial"/>
                <w:color w:val="000000"/>
                <w:sz w:val="24"/>
                <w:szCs w:val="24"/>
              </w:rPr>
            </w:pPr>
            <w:r>
              <w:rPr>
                <w:rFonts w:ascii="Arial" w:eastAsia="Arial" w:hAnsi="Arial" w:cs="Arial"/>
                <w:color w:val="000000"/>
                <w:sz w:val="24"/>
                <w:szCs w:val="24"/>
              </w:rPr>
              <w:t>Risso’s dolphin</w:t>
            </w:r>
          </w:p>
        </w:tc>
        <w:tc>
          <w:tcPr>
            <w:tcW w:w="6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66A820" w14:textId="77777777" w:rsidR="005F5F72" w:rsidRDefault="005F5F72">
            <w:pPr>
              <w:jc w:val="both"/>
              <w:rPr>
                <w:rFonts w:ascii="Arial" w:eastAsia="Arial" w:hAnsi="Arial" w:cs="Arial"/>
                <w:sz w:val="24"/>
                <w:szCs w:val="24"/>
              </w:rPr>
            </w:pPr>
          </w:p>
        </w:tc>
      </w:tr>
      <w:tr w:rsidR="005F5F72" w14:paraId="68D53ADD" w14:textId="77777777">
        <w:trPr>
          <w:trHeight w:val="360"/>
          <w:jc w:val="center"/>
        </w:trPr>
        <w:tc>
          <w:tcPr>
            <w:tcW w:w="29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0E4D48" w14:textId="77777777" w:rsidR="005F5F72" w:rsidRDefault="00000000">
            <w:pPr>
              <w:pBdr>
                <w:top w:val="nil"/>
                <w:left w:val="nil"/>
                <w:bottom w:val="nil"/>
                <w:right w:val="nil"/>
                <w:between w:val="nil"/>
              </w:pBdr>
              <w:tabs>
                <w:tab w:val="left" w:pos="1440"/>
              </w:tabs>
              <w:jc w:val="both"/>
              <w:rPr>
                <w:rFonts w:ascii="Arial" w:eastAsia="Arial" w:hAnsi="Arial" w:cs="Arial"/>
                <w:color w:val="000000"/>
                <w:sz w:val="24"/>
                <w:szCs w:val="24"/>
              </w:rPr>
            </w:pPr>
            <w:r>
              <w:rPr>
                <w:rFonts w:ascii="Arial" w:eastAsia="Arial" w:hAnsi="Arial" w:cs="Arial"/>
                <w:color w:val="000000"/>
                <w:sz w:val="24"/>
                <w:szCs w:val="24"/>
              </w:rPr>
              <w:t>Minke whale</w:t>
            </w:r>
          </w:p>
        </w:tc>
        <w:tc>
          <w:tcPr>
            <w:tcW w:w="66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B79F52" w14:textId="77777777" w:rsidR="005F5F72" w:rsidRDefault="005F5F72">
            <w:pPr>
              <w:jc w:val="both"/>
              <w:rPr>
                <w:rFonts w:ascii="Arial" w:eastAsia="Arial" w:hAnsi="Arial" w:cs="Arial"/>
                <w:sz w:val="24"/>
                <w:szCs w:val="24"/>
              </w:rPr>
            </w:pPr>
          </w:p>
        </w:tc>
        <w:tc>
          <w:tcPr>
            <w:tcW w:w="514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67D04D" w14:textId="77777777" w:rsidR="005F5F72" w:rsidRDefault="00000000">
            <w:pPr>
              <w:pBdr>
                <w:top w:val="nil"/>
                <w:left w:val="nil"/>
                <w:bottom w:val="nil"/>
                <w:right w:val="nil"/>
                <w:between w:val="nil"/>
              </w:pBdr>
              <w:tabs>
                <w:tab w:val="left" w:pos="1440"/>
                <w:tab w:val="left" w:pos="2880"/>
              </w:tabs>
              <w:jc w:val="both"/>
              <w:rPr>
                <w:rFonts w:ascii="Arial" w:eastAsia="Arial" w:hAnsi="Arial" w:cs="Arial"/>
                <w:color w:val="000000"/>
                <w:sz w:val="24"/>
                <w:szCs w:val="24"/>
              </w:rPr>
            </w:pPr>
            <w:r>
              <w:rPr>
                <w:rFonts w:ascii="Arial" w:eastAsia="Arial" w:hAnsi="Arial" w:cs="Arial"/>
                <w:color w:val="000000"/>
                <w:sz w:val="24"/>
                <w:szCs w:val="24"/>
              </w:rPr>
              <w:t>Common dolphin</w:t>
            </w:r>
          </w:p>
        </w:tc>
        <w:tc>
          <w:tcPr>
            <w:tcW w:w="6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AEE6B2" w14:textId="77777777" w:rsidR="005F5F72" w:rsidRDefault="005F5F72">
            <w:pPr>
              <w:jc w:val="both"/>
              <w:rPr>
                <w:rFonts w:ascii="Arial" w:eastAsia="Arial" w:hAnsi="Arial" w:cs="Arial"/>
                <w:sz w:val="24"/>
                <w:szCs w:val="24"/>
              </w:rPr>
            </w:pPr>
          </w:p>
        </w:tc>
      </w:tr>
      <w:tr w:rsidR="005F5F72" w14:paraId="698353E5" w14:textId="77777777">
        <w:trPr>
          <w:trHeight w:val="360"/>
          <w:jc w:val="center"/>
        </w:trPr>
        <w:tc>
          <w:tcPr>
            <w:tcW w:w="29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402865" w14:textId="77777777" w:rsidR="005F5F72" w:rsidRDefault="00000000">
            <w:pPr>
              <w:pBdr>
                <w:top w:val="nil"/>
                <w:left w:val="nil"/>
                <w:bottom w:val="nil"/>
                <w:right w:val="nil"/>
                <w:between w:val="nil"/>
              </w:pBdr>
              <w:tabs>
                <w:tab w:val="left" w:pos="1440"/>
              </w:tabs>
              <w:jc w:val="both"/>
              <w:rPr>
                <w:rFonts w:ascii="Arial" w:eastAsia="Arial" w:hAnsi="Arial" w:cs="Arial"/>
                <w:color w:val="000000"/>
                <w:sz w:val="24"/>
                <w:szCs w:val="24"/>
              </w:rPr>
            </w:pPr>
            <w:r>
              <w:rPr>
                <w:rFonts w:ascii="Arial" w:eastAsia="Arial" w:hAnsi="Arial" w:cs="Arial"/>
                <w:color w:val="000000"/>
                <w:sz w:val="24"/>
                <w:szCs w:val="24"/>
              </w:rPr>
              <w:t>Humpback whale</w:t>
            </w:r>
          </w:p>
        </w:tc>
        <w:tc>
          <w:tcPr>
            <w:tcW w:w="66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5A8B0C" w14:textId="77777777" w:rsidR="005F5F72" w:rsidRDefault="005F5F72">
            <w:pPr>
              <w:jc w:val="both"/>
              <w:rPr>
                <w:rFonts w:ascii="Arial" w:eastAsia="Arial" w:hAnsi="Arial" w:cs="Arial"/>
                <w:sz w:val="24"/>
                <w:szCs w:val="24"/>
              </w:rPr>
            </w:pPr>
          </w:p>
        </w:tc>
        <w:tc>
          <w:tcPr>
            <w:tcW w:w="514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953BD3" w14:textId="77777777" w:rsidR="005F5F72" w:rsidRDefault="00000000">
            <w:pPr>
              <w:pBdr>
                <w:top w:val="nil"/>
                <w:left w:val="nil"/>
                <w:bottom w:val="nil"/>
                <w:right w:val="nil"/>
                <w:between w:val="nil"/>
              </w:pBdr>
              <w:tabs>
                <w:tab w:val="left" w:pos="1440"/>
                <w:tab w:val="left" w:pos="2880"/>
              </w:tabs>
              <w:jc w:val="both"/>
              <w:rPr>
                <w:rFonts w:ascii="Arial" w:eastAsia="Arial" w:hAnsi="Arial" w:cs="Arial"/>
                <w:color w:val="000000"/>
                <w:sz w:val="24"/>
                <w:szCs w:val="24"/>
              </w:rPr>
            </w:pPr>
            <w:r>
              <w:rPr>
                <w:rFonts w:ascii="Arial" w:eastAsia="Arial" w:hAnsi="Arial" w:cs="Arial"/>
                <w:color w:val="000000"/>
                <w:sz w:val="24"/>
                <w:szCs w:val="24"/>
              </w:rPr>
              <w:t>Fin whale</w:t>
            </w:r>
          </w:p>
        </w:tc>
        <w:tc>
          <w:tcPr>
            <w:tcW w:w="6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250025" w14:textId="77777777" w:rsidR="005F5F72" w:rsidRDefault="005F5F72">
            <w:pPr>
              <w:jc w:val="both"/>
              <w:rPr>
                <w:rFonts w:ascii="Arial" w:eastAsia="Arial" w:hAnsi="Arial" w:cs="Arial"/>
                <w:sz w:val="24"/>
                <w:szCs w:val="24"/>
              </w:rPr>
            </w:pPr>
          </w:p>
        </w:tc>
      </w:tr>
      <w:tr w:rsidR="005F5F72" w14:paraId="7AEB6041" w14:textId="77777777">
        <w:trPr>
          <w:trHeight w:val="360"/>
          <w:jc w:val="center"/>
        </w:trPr>
        <w:tc>
          <w:tcPr>
            <w:tcW w:w="29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366AD4" w14:textId="77777777" w:rsidR="005F5F72" w:rsidRDefault="00000000">
            <w:pPr>
              <w:pBdr>
                <w:top w:val="nil"/>
                <w:left w:val="nil"/>
                <w:bottom w:val="nil"/>
                <w:right w:val="nil"/>
                <w:between w:val="nil"/>
              </w:pBdr>
              <w:tabs>
                <w:tab w:val="left" w:pos="1440"/>
              </w:tabs>
              <w:jc w:val="both"/>
              <w:rPr>
                <w:rFonts w:ascii="Arial" w:eastAsia="Arial" w:hAnsi="Arial" w:cs="Arial"/>
                <w:color w:val="000000"/>
                <w:sz w:val="24"/>
                <w:szCs w:val="24"/>
              </w:rPr>
            </w:pPr>
            <w:r>
              <w:rPr>
                <w:rFonts w:ascii="Arial" w:eastAsia="Arial" w:hAnsi="Arial" w:cs="Arial"/>
                <w:color w:val="000000"/>
                <w:sz w:val="24"/>
                <w:szCs w:val="24"/>
              </w:rPr>
              <w:t>Sperm whale</w:t>
            </w:r>
          </w:p>
        </w:tc>
        <w:tc>
          <w:tcPr>
            <w:tcW w:w="661"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tcPr>
          <w:p w14:paraId="38AD43C6" w14:textId="77777777" w:rsidR="005F5F72" w:rsidRDefault="005F5F72">
            <w:pPr>
              <w:jc w:val="both"/>
              <w:rPr>
                <w:rFonts w:ascii="Arial" w:eastAsia="Arial" w:hAnsi="Arial" w:cs="Arial"/>
                <w:sz w:val="24"/>
                <w:szCs w:val="24"/>
              </w:rPr>
            </w:pPr>
          </w:p>
        </w:tc>
        <w:tc>
          <w:tcPr>
            <w:tcW w:w="5141"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tcPr>
          <w:p w14:paraId="6A0DC70A" w14:textId="77777777" w:rsidR="005F5F72" w:rsidRDefault="00000000">
            <w:pPr>
              <w:pBdr>
                <w:top w:val="nil"/>
                <w:left w:val="nil"/>
                <w:bottom w:val="nil"/>
                <w:right w:val="nil"/>
                <w:between w:val="nil"/>
              </w:pBdr>
              <w:tabs>
                <w:tab w:val="left" w:pos="1440"/>
                <w:tab w:val="left" w:pos="2880"/>
              </w:tabs>
              <w:jc w:val="both"/>
              <w:rPr>
                <w:rFonts w:ascii="Arial" w:eastAsia="Arial" w:hAnsi="Arial" w:cs="Arial"/>
                <w:color w:val="000000"/>
                <w:sz w:val="24"/>
                <w:szCs w:val="24"/>
              </w:rPr>
            </w:pPr>
            <w:r>
              <w:rPr>
                <w:rFonts w:ascii="Arial" w:eastAsia="Arial" w:hAnsi="Arial" w:cs="Arial"/>
                <w:color w:val="000000"/>
                <w:sz w:val="24"/>
                <w:szCs w:val="24"/>
              </w:rPr>
              <w:t>Pilot whale</w:t>
            </w:r>
          </w:p>
        </w:tc>
        <w:tc>
          <w:tcPr>
            <w:tcW w:w="670"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tcPr>
          <w:p w14:paraId="2D99A8BF" w14:textId="77777777" w:rsidR="005F5F72" w:rsidRDefault="005F5F72">
            <w:pPr>
              <w:jc w:val="both"/>
              <w:rPr>
                <w:rFonts w:ascii="Arial" w:eastAsia="Arial" w:hAnsi="Arial" w:cs="Arial"/>
                <w:sz w:val="24"/>
                <w:szCs w:val="24"/>
              </w:rPr>
            </w:pPr>
          </w:p>
        </w:tc>
      </w:tr>
      <w:tr w:rsidR="005F5F72" w14:paraId="428AD146" w14:textId="77777777">
        <w:trPr>
          <w:trHeight w:val="360"/>
          <w:jc w:val="center"/>
        </w:trPr>
        <w:tc>
          <w:tcPr>
            <w:tcW w:w="2902" w:type="dxa"/>
            <w:tcBorders>
              <w:top w:val="single" w:sz="8" w:space="0" w:color="000000"/>
              <w:left w:val="single" w:sz="8" w:space="0" w:color="000000"/>
              <w:bottom w:val="single" w:sz="4" w:space="0" w:color="000000"/>
              <w:right w:val="nil"/>
            </w:tcBorders>
            <w:tcMar>
              <w:top w:w="80" w:type="dxa"/>
              <w:left w:w="80" w:type="dxa"/>
              <w:bottom w:w="80" w:type="dxa"/>
              <w:right w:w="80" w:type="dxa"/>
            </w:tcMar>
          </w:tcPr>
          <w:p w14:paraId="32D898A6" w14:textId="77777777" w:rsidR="005F5F72" w:rsidRDefault="00000000">
            <w:pPr>
              <w:pBdr>
                <w:top w:val="nil"/>
                <w:left w:val="nil"/>
                <w:bottom w:val="nil"/>
                <w:right w:val="nil"/>
                <w:between w:val="nil"/>
              </w:pBdr>
              <w:tabs>
                <w:tab w:val="left" w:pos="1440"/>
              </w:tabs>
              <w:jc w:val="both"/>
              <w:rPr>
                <w:rFonts w:ascii="Arial" w:eastAsia="Arial" w:hAnsi="Arial" w:cs="Arial"/>
                <w:color w:val="000000"/>
                <w:sz w:val="24"/>
                <w:szCs w:val="24"/>
              </w:rPr>
            </w:pPr>
            <w:r>
              <w:rPr>
                <w:rFonts w:ascii="Arial" w:eastAsia="Arial" w:hAnsi="Arial" w:cs="Arial"/>
                <w:color w:val="000000"/>
                <w:sz w:val="24"/>
                <w:szCs w:val="24"/>
              </w:rPr>
              <w:t>Others (list their names)</w:t>
            </w:r>
          </w:p>
        </w:tc>
        <w:tc>
          <w:tcPr>
            <w:tcW w:w="661" w:type="dxa"/>
            <w:tcBorders>
              <w:top w:val="single" w:sz="4" w:space="0" w:color="000000"/>
              <w:left w:val="nil"/>
              <w:bottom w:val="single" w:sz="4" w:space="0" w:color="000000"/>
              <w:right w:val="nil"/>
            </w:tcBorders>
            <w:tcMar>
              <w:top w:w="80" w:type="dxa"/>
              <w:left w:w="80" w:type="dxa"/>
              <w:bottom w:w="80" w:type="dxa"/>
              <w:right w:w="80" w:type="dxa"/>
            </w:tcMar>
          </w:tcPr>
          <w:p w14:paraId="3A64D5AC" w14:textId="77777777" w:rsidR="005F5F72" w:rsidRDefault="005F5F72">
            <w:pPr>
              <w:jc w:val="both"/>
              <w:rPr>
                <w:rFonts w:ascii="Arial" w:eastAsia="Arial" w:hAnsi="Arial" w:cs="Arial"/>
                <w:sz w:val="24"/>
                <w:szCs w:val="24"/>
              </w:rPr>
            </w:pPr>
          </w:p>
        </w:tc>
        <w:tc>
          <w:tcPr>
            <w:tcW w:w="5141" w:type="dxa"/>
            <w:tcBorders>
              <w:top w:val="single" w:sz="4" w:space="0" w:color="000000"/>
              <w:left w:val="nil"/>
              <w:bottom w:val="single" w:sz="4" w:space="0" w:color="000000"/>
              <w:right w:val="nil"/>
            </w:tcBorders>
            <w:tcMar>
              <w:top w:w="80" w:type="dxa"/>
              <w:left w:w="80" w:type="dxa"/>
              <w:bottom w:w="80" w:type="dxa"/>
              <w:right w:w="80" w:type="dxa"/>
            </w:tcMar>
          </w:tcPr>
          <w:p w14:paraId="4965F842" w14:textId="77777777" w:rsidR="005F5F72" w:rsidRDefault="005F5F72">
            <w:pPr>
              <w:pBdr>
                <w:top w:val="nil"/>
                <w:left w:val="nil"/>
                <w:bottom w:val="nil"/>
                <w:right w:val="nil"/>
                <w:between w:val="nil"/>
              </w:pBdr>
              <w:tabs>
                <w:tab w:val="left" w:pos="1440"/>
                <w:tab w:val="left" w:pos="2880"/>
              </w:tabs>
              <w:jc w:val="both"/>
              <w:rPr>
                <w:rFonts w:ascii="Arial" w:eastAsia="Arial" w:hAnsi="Arial" w:cs="Arial"/>
                <w:color w:val="000000"/>
                <w:sz w:val="24"/>
                <w:szCs w:val="24"/>
              </w:rPr>
            </w:pPr>
          </w:p>
        </w:tc>
        <w:tc>
          <w:tcPr>
            <w:tcW w:w="670"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67F1CE78" w14:textId="77777777" w:rsidR="005F5F72" w:rsidRDefault="005F5F72">
            <w:pPr>
              <w:jc w:val="both"/>
              <w:rPr>
                <w:rFonts w:ascii="Arial" w:eastAsia="Arial" w:hAnsi="Arial" w:cs="Arial"/>
                <w:sz w:val="24"/>
                <w:szCs w:val="24"/>
              </w:rPr>
            </w:pPr>
          </w:p>
        </w:tc>
      </w:tr>
    </w:tbl>
    <w:p w14:paraId="628B31AF" w14:textId="77777777" w:rsidR="005F5F72" w:rsidRDefault="005F5F72">
      <w:pPr>
        <w:pBdr>
          <w:top w:val="nil"/>
          <w:left w:val="nil"/>
          <w:bottom w:val="nil"/>
          <w:right w:val="nil"/>
          <w:between w:val="nil"/>
        </w:pBdr>
        <w:jc w:val="both"/>
        <w:rPr>
          <w:rFonts w:ascii="Arial" w:eastAsia="Arial" w:hAnsi="Arial" w:cs="Arial"/>
          <w:color w:val="333E48"/>
          <w:sz w:val="24"/>
          <w:szCs w:val="24"/>
          <w:highlight w:val="white"/>
        </w:rPr>
      </w:pPr>
    </w:p>
    <w:p w14:paraId="10FDFCD0" w14:textId="77777777" w:rsidR="005F5F72" w:rsidRDefault="00000000">
      <w:pPr>
        <w:numPr>
          <w:ilvl w:val="0"/>
          <w:numId w:val="1"/>
        </w:num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Would you be interested in joining our online regional marine mammal training days? They’ll train you on how to use our recording forms and on how to monitor cetaceans in the wild. Training days will be announced on our social media platforms as soon as dates of all watches are finalized on our website.</w:t>
      </w:r>
    </w:p>
    <w:p w14:paraId="7AD88329" w14:textId="77777777" w:rsidR="005F5F72" w:rsidRDefault="00000000">
      <w:pPr>
        <w:pBdr>
          <w:top w:val="nil"/>
          <w:left w:val="nil"/>
          <w:bottom w:val="nil"/>
          <w:right w:val="nil"/>
          <w:between w:val="nil"/>
        </w:pBdr>
        <w:ind w:left="360"/>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Yes</w:t>
      </w:r>
      <w:r>
        <w:rPr>
          <w:rFonts w:ascii="Arial" w:eastAsia="Arial" w:hAnsi="Arial" w:cs="Arial"/>
          <w:color w:val="333E48"/>
          <w:sz w:val="24"/>
          <w:szCs w:val="24"/>
          <w:highlight w:val="white"/>
        </w:rPr>
        <w:tab/>
      </w:r>
      <w:r>
        <w:rPr>
          <w:rFonts w:ascii="Arial" w:eastAsia="Arial" w:hAnsi="Arial" w:cs="Arial"/>
          <w:color w:val="333E48"/>
          <w:sz w:val="24"/>
          <w:szCs w:val="24"/>
          <w:highlight w:val="white"/>
        </w:rPr>
        <w:tab/>
        <w:t xml:space="preserve"> No      </w:t>
      </w:r>
      <w:r>
        <w:rPr>
          <w:noProof/>
        </w:rPr>
        <mc:AlternateContent>
          <mc:Choice Requires="wpg">
            <w:drawing>
              <wp:anchor distT="0" distB="0" distL="114300" distR="114300" simplePos="0" relativeHeight="251669504" behindDoc="0" locked="0" layoutInCell="1" hidden="0" allowOverlap="1" wp14:anchorId="50201527" wp14:editId="79D84C43">
                <wp:simplePos x="0" y="0"/>
                <wp:positionH relativeFrom="column">
                  <wp:posOffset>517525</wp:posOffset>
                </wp:positionH>
                <wp:positionV relativeFrom="paragraph">
                  <wp:posOffset>13335</wp:posOffset>
                </wp:positionV>
                <wp:extent cx="146050" cy="155575"/>
                <wp:effectExtent l="0" t="0" r="0" b="0"/>
                <wp:wrapNone/>
                <wp:docPr id="4" name="Rectangle 4"/>
                <wp:cNvGraphicFramePr/>
                <a:graphic xmlns:a="http://schemas.openxmlformats.org/drawingml/2006/main">
                  <a:graphicData uri="http://schemas.microsoft.com/office/word/2010/wordprocessingShape">
                    <wps:wsp>
                      <wps:cNvSpPr/>
                      <wps:spPr>
                        <a:xfrm>
                          <a:off x="5279325" y="3708563"/>
                          <a:ext cx="133350" cy="142875"/>
                        </a:xfrm>
                        <a:prstGeom prst="rect">
                          <a:avLst/>
                        </a:prstGeom>
                        <a:noFill/>
                        <a:ln w="12700" cap="flat" cmpd="sng">
                          <a:solidFill>
                            <a:schemeClr val="dk1"/>
                          </a:solidFill>
                          <a:prstDash val="solid"/>
                          <a:miter lim="8000"/>
                          <a:headEnd type="none" w="sm" len="sm"/>
                          <a:tailEnd type="none" w="sm" len="sm"/>
                        </a:ln>
                      </wps:spPr>
                      <wps:txbx>
                        <w:txbxContent>
                          <w:p w14:paraId="0577E3D2"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517525</wp:posOffset>
                </wp:positionH>
                <wp:positionV relativeFrom="paragraph">
                  <wp:posOffset>13335</wp:posOffset>
                </wp:positionV>
                <wp:extent cx="146050" cy="155575"/>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79F29109" wp14:editId="69B2F948">
                <wp:simplePos x="0" y="0"/>
                <wp:positionH relativeFrom="column">
                  <wp:posOffset>1717675</wp:posOffset>
                </wp:positionH>
                <wp:positionV relativeFrom="paragraph">
                  <wp:posOffset>12065</wp:posOffset>
                </wp:positionV>
                <wp:extent cx="146050" cy="155575"/>
                <wp:effectExtent l="0" t="0" r="0" b="0"/>
                <wp:wrapNone/>
                <wp:docPr id="1" name="Rectangle 1"/>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33D444ED"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1717675</wp:posOffset>
                </wp:positionH>
                <wp:positionV relativeFrom="paragraph">
                  <wp:posOffset>12065</wp:posOffset>
                </wp:positionV>
                <wp:extent cx="146050" cy="15557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5F2CC6A9" w14:textId="77777777" w:rsidR="005F5F72" w:rsidRDefault="005F5F72">
      <w:pPr>
        <w:pBdr>
          <w:top w:val="nil"/>
          <w:left w:val="nil"/>
          <w:bottom w:val="nil"/>
          <w:right w:val="nil"/>
          <w:between w:val="nil"/>
        </w:pBdr>
        <w:jc w:val="both"/>
        <w:rPr>
          <w:rFonts w:ascii="Arial" w:eastAsia="Arial" w:hAnsi="Arial" w:cs="Arial"/>
          <w:color w:val="333E48"/>
          <w:sz w:val="24"/>
          <w:szCs w:val="24"/>
          <w:highlight w:val="white"/>
        </w:rPr>
      </w:pPr>
    </w:p>
    <w:p w14:paraId="53CE2A85" w14:textId="77777777" w:rsidR="005F5F72" w:rsidRDefault="00000000">
      <w:pPr>
        <w:numPr>
          <w:ilvl w:val="0"/>
          <w:numId w:val="1"/>
        </w:num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Are you happy for your contact details to be added to our contact list, so we can be contacted for future NWDW events?</w:t>
      </w:r>
    </w:p>
    <w:p w14:paraId="27420417" w14:textId="77777777" w:rsidR="005F5F72" w:rsidRDefault="00000000">
      <w:pPr>
        <w:pBdr>
          <w:top w:val="nil"/>
          <w:left w:val="nil"/>
          <w:bottom w:val="nil"/>
          <w:right w:val="nil"/>
          <w:between w:val="nil"/>
        </w:pBdr>
        <w:ind w:left="360"/>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Yes</w:t>
      </w:r>
      <w:r>
        <w:rPr>
          <w:rFonts w:ascii="Arial" w:eastAsia="Arial" w:hAnsi="Arial" w:cs="Arial"/>
          <w:color w:val="333E48"/>
          <w:sz w:val="24"/>
          <w:szCs w:val="24"/>
          <w:highlight w:val="white"/>
        </w:rPr>
        <w:tab/>
      </w:r>
      <w:r>
        <w:rPr>
          <w:rFonts w:ascii="Arial" w:eastAsia="Arial" w:hAnsi="Arial" w:cs="Arial"/>
          <w:color w:val="333E48"/>
          <w:sz w:val="24"/>
          <w:szCs w:val="24"/>
          <w:highlight w:val="white"/>
        </w:rPr>
        <w:tab/>
        <w:t xml:space="preserve"> No      </w:t>
      </w:r>
      <w:r>
        <w:rPr>
          <w:noProof/>
        </w:rPr>
        <mc:AlternateContent>
          <mc:Choice Requires="wpg">
            <w:drawing>
              <wp:anchor distT="0" distB="0" distL="114300" distR="114300" simplePos="0" relativeHeight="251671552" behindDoc="0" locked="0" layoutInCell="1" hidden="0" allowOverlap="1" wp14:anchorId="12123878" wp14:editId="600D09FD">
                <wp:simplePos x="0" y="0"/>
                <wp:positionH relativeFrom="column">
                  <wp:posOffset>517525</wp:posOffset>
                </wp:positionH>
                <wp:positionV relativeFrom="paragraph">
                  <wp:posOffset>13335</wp:posOffset>
                </wp:positionV>
                <wp:extent cx="146050" cy="155575"/>
                <wp:effectExtent l="0" t="0" r="0" b="0"/>
                <wp:wrapNone/>
                <wp:docPr id="9" name="Rectangle 9"/>
                <wp:cNvGraphicFramePr/>
                <a:graphic xmlns:a="http://schemas.openxmlformats.org/drawingml/2006/main">
                  <a:graphicData uri="http://schemas.microsoft.com/office/word/2010/wordprocessingShape">
                    <wps:wsp>
                      <wps:cNvSpPr/>
                      <wps:spPr>
                        <a:xfrm>
                          <a:off x="5279325" y="3708563"/>
                          <a:ext cx="133350" cy="142875"/>
                        </a:xfrm>
                        <a:prstGeom prst="rect">
                          <a:avLst/>
                        </a:prstGeom>
                        <a:noFill/>
                        <a:ln w="12700" cap="flat" cmpd="sng">
                          <a:solidFill>
                            <a:schemeClr val="dk1"/>
                          </a:solidFill>
                          <a:prstDash val="solid"/>
                          <a:miter lim="8000"/>
                          <a:headEnd type="none" w="sm" len="sm"/>
                          <a:tailEnd type="none" w="sm" len="sm"/>
                        </a:ln>
                      </wps:spPr>
                      <wps:txbx>
                        <w:txbxContent>
                          <w:p w14:paraId="4DB2F2C1"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517525</wp:posOffset>
                </wp:positionH>
                <wp:positionV relativeFrom="paragraph">
                  <wp:posOffset>13335</wp:posOffset>
                </wp:positionV>
                <wp:extent cx="146050" cy="155575"/>
                <wp:effectExtent b="0" l="0" r="0" t="0"/>
                <wp:wrapNone/>
                <wp:docPr id="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F452A2A" wp14:editId="4B6F85BE">
                <wp:simplePos x="0" y="0"/>
                <wp:positionH relativeFrom="column">
                  <wp:posOffset>1698625</wp:posOffset>
                </wp:positionH>
                <wp:positionV relativeFrom="paragraph">
                  <wp:posOffset>21590</wp:posOffset>
                </wp:positionV>
                <wp:extent cx="146050" cy="155575"/>
                <wp:effectExtent l="0" t="0" r="0" b="0"/>
                <wp:wrapNone/>
                <wp:docPr id="13" name="Rectangle 13"/>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5B2759E5" w14:textId="77777777" w:rsidR="005F5F72" w:rsidRDefault="005F5F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1698625</wp:posOffset>
                </wp:positionH>
                <wp:positionV relativeFrom="paragraph">
                  <wp:posOffset>21590</wp:posOffset>
                </wp:positionV>
                <wp:extent cx="146050" cy="155575"/>
                <wp:effectExtent b="0" l="0" r="0" t="0"/>
                <wp:wrapNone/>
                <wp:docPr id="1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46050" cy="155575"/>
                        </a:xfrm>
                        <a:prstGeom prst="rect"/>
                        <a:ln/>
                      </pic:spPr>
                    </pic:pic>
                  </a:graphicData>
                </a:graphic>
              </wp:anchor>
            </w:drawing>
          </mc:Fallback>
        </mc:AlternateContent>
      </w:r>
    </w:p>
    <w:p w14:paraId="2AA39CAE" w14:textId="77777777" w:rsidR="005F5F72" w:rsidRDefault="005F5F72">
      <w:pPr>
        <w:pBdr>
          <w:top w:val="nil"/>
          <w:left w:val="nil"/>
          <w:bottom w:val="nil"/>
          <w:right w:val="nil"/>
          <w:between w:val="nil"/>
        </w:pBdr>
        <w:jc w:val="both"/>
        <w:rPr>
          <w:rFonts w:ascii="Arial" w:eastAsia="Arial" w:hAnsi="Arial" w:cs="Arial"/>
          <w:color w:val="333E48"/>
          <w:sz w:val="24"/>
          <w:szCs w:val="24"/>
          <w:highlight w:val="white"/>
        </w:rPr>
      </w:pPr>
    </w:p>
    <w:p w14:paraId="61BE8D22"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Thank you for completing this form. Please email it to </w:t>
      </w:r>
      <w:hyperlink r:id="rId9">
        <w:r>
          <w:rPr>
            <w:rFonts w:ascii="Arial" w:eastAsia="Arial" w:hAnsi="Arial" w:cs="Arial"/>
            <w:color w:val="0563C1"/>
            <w:sz w:val="24"/>
            <w:szCs w:val="24"/>
            <w:highlight w:val="white"/>
            <w:u w:val="single"/>
          </w:rPr>
          <w:t>nwdw@seawatchfoundation.org.uk</w:t>
        </w:r>
      </w:hyperlink>
      <w:r>
        <w:rPr>
          <w:rFonts w:ascii="Arial" w:eastAsia="Arial" w:hAnsi="Arial" w:cs="Arial"/>
          <w:color w:val="333E48"/>
          <w:sz w:val="24"/>
          <w:szCs w:val="24"/>
          <w:highlight w:val="white"/>
          <w:u w:val="single"/>
        </w:rPr>
        <w:t xml:space="preserve"> </w:t>
      </w:r>
      <w:r>
        <w:rPr>
          <w:rFonts w:ascii="Arial" w:eastAsia="Arial" w:hAnsi="Arial" w:cs="Arial"/>
          <w:color w:val="333E48"/>
          <w:sz w:val="24"/>
          <w:szCs w:val="24"/>
          <w:highlight w:val="white"/>
        </w:rPr>
        <w:t>with the subject line “Name Surname – Watches Registration”</w:t>
      </w:r>
    </w:p>
    <w:p w14:paraId="66394DF5" w14:textId="77777777" w:rsidR="005F5F72" w:rsidRDefault="00000000">
      <w:pPr>
        <w:pBdr>
          <w:top w:val="nil"/>
          <w:left w:val="nil"/>
          <w:bottom w:val="nil"/>
          <w:right w:val="nil"/>
          <w:between w:val="nil"/>
        </w:pBdr>
        <w:jc w:val="both"/>
        <w:rPr>
          <w:rFonts w:ascii="Arial" w:eastAsia="Arial" w:hAnsi="Arial" w:cs="Arial"/>
          <w:color w:val="333E48"/>
          <w:sz w:val="24"/>
          <w:szCs w:val="24"/>
          <w:highlight w:val="white"/>
        </w:rPr>
      </w:pPr>
      <w:r>
        <w:rPr>
          <w:rFonts w:ascii="Arial" w:eastAsia="Arial" w:hAnsi="Arial" w:cs="Arial"/>
          <w:color w:val="333E48"/>
          <w:sz w:val="24"/>
          <w:szCs w:val="24"/>
          <w:highlight w:val="white"/>
        </w:rPr>
        <w:t xml:space="preserve">We will acknowledge receipt of your application as soon as we can. </w:t>
      </w:r>
    </w:p>
    <w:p w14:paraId="3F708C77" w14:textId="77777777" w:rsidR="005F5F72" w:rsidRDefault="005F5F72">
      <w:pPr>
        <w:pBdr>
          <w:top w:val="nil"/>
          <w:left w:val="nil"/>
          <w:bottom w:val="nil"/>
          <w:right w:val="nil"/>
          <w:between w:val="nil"/>
        </w:pBdr>
        <w:jc w:val="both"/>
        <w:rPr>
          <w:rFonts w:ascii="Arial" w:eastAsia="Arial" w:hAnsi="Arial" w:cs="Arial"/>
          <w:color w:val="333E48"/>
          <w:sz w:val="24"/>
          <w:szCs w:val="24"/>
          <w:highlight w:val="white"/>
        </w:rPr>
      </w:pPr>
    </w:p>
    <w:p w14:paraId="5BC9909D" w14:textId="77777777" w:rsidR="005F5F72" w:rsidRDefault="00000000">
      <w:pPr>
        <w:pBdr>
          <w:top w:val="nil"/>
          <w:left w:val="nil"/>
          <w:bottom w:val="nil"/>
          <w:right w:val="nil"/>
          <w:between w:val="nil"/>
        </w:pBdr>
        <w:jc w:val="both"/>
        <w:rPr>
          <w:rFonts w:ascii="Arial" w:eastAsia="Arial" w:hAnsi="Arial" w:cs="Arial"/>
          <w:b/>
          <w:bCs/>
          <w:color w:val="333E48"/>
          <w:sz w:val="24"/>
          <w:szCs w:val="24"/>
          <w:highlight w:val="white"/>
        </w:rPr>
      </w:pPr>
      <w:r>
        <w:rPr>
          <w:rFonts w:ascii="Arial" w:eastAsia="Arial" w:hAnsi="Arial" w:cs="Arial"/>
          <w:b/>
          <w:bCs/>
          <w:color w:val="333E48"/>
          <w:sz w:val="24"/>
          <w:szCs w:val="24"/>
          <w:highlight w:val="white"/>
        </w:rPr>
        <w:t>Data security, storage and sharing</w:t>
      </w:r>
    </w:p>
    <w:p w14:paraId="5EBDB9A4" w14:textId="77777777" w:rsidR="005F5F72" w:rsidRDefault="00000000">
      <w:pPr>
        <w:pBdr>
          <w:top w:val="nil"/>
          <w:left w:val="nil"/>
          <w:bottom w:val="nil"/>
          <w:right w:val="nil"/>
          <w:between w:val="nil"/>
        </w:pBdr>
        <w:jc w:val="both"/>
        <w:rPr>
          <w:rFonts w:ascii="Arial" w:eastAsia="Arial" w:hAnsi="Arial" w:cs="Arial"/>
          <w:color w:val="333E48"/>
          <w:sz w:val="18"/>
          <w:szCs w:val="18"/>
          <w:highlight w:val="white"/>
        </w:rPr>
      </w:pPr>
      <w:r>
        <w:rPr>
          <w:rFonts w:ascii="Arial" w:eastAsia="Arial" w:hAnsi="Arial" w:cs="Arial"/>
          <w:color w:val="333E48"/>
          <w:sz w:val="18"/>
          <w:szCs w:val="18"/>
          <w:highlight w:val="white"/>
        </w:rPr>
        <w:t xml:space="preserve">We are committed to keeping the personal information you provide to us </w:t>
      </w:r>
      <w:proofErr w:type="gramStart"/>
      <w:r>
        <w:rPr>
          <w:rFonts w:ascii="Arial" w:eastAsia="Arial" w:hAnsi="Arial" w:cs="Arial"/>
          <w:color w:val="333E48"/>
          <w:sz w:val="18"/>
          <w:szCs w:val="18"/>
          <w:highlight w:val="white"/>
        </w:rPr>
        <w:t>secure</w:t>
      </w:r>
      <w:proofErr w:type="gramEnd"/>
      <w:r>
        <w:rPr>
          <w:rFonts w:ascii="Arial" w:eastAsia="Arial" w:hAnsi="Arial" w:cs="Arial"/>
          <w:color w:val="333E48"/>
          <w:sz w:val="18"/>
          <w:szCs w:val="18"/>
          <w:highlight w:val="white"/>
        </w:rPr>
        <w:t xml:space="preserve"> and we will take reasonable precautions to protect your personal information from loss, misuse or alteration.</w:t>
      </w:r>
    </w:p>
    <w:p w14:paraId="2F87A3EB" w14:textId="77777777" w:rsidR="005F5F72" w:rsidRDefault="00000000">
      <w:pPr>
        <w:pBdr>
          <w:top w:val="nil"/>
          <w:left w:val="nil"/>
          <w:bottom w:val="nil"/>
          <w:right w:val="nil"/>
          <w:between w:val="nil"/>
        </w:pBdr>
        <w:jc w:val="both"/>
        <w:rPr>
          <w:rFonts w:ascii="Arial" w:eastAsia="Arial" w:hAnsi="Arial" w:cs="Arial"/>
          <w:color w:val="333E48"/>
          <w:sz w:val="18"/>
          <w:szCs w:val="18"/>
          <w:highlight w:val="white"/>
        </w:rPr>
      </w:pPr>
      <w:r>
        <w:rPr>
          <w:rFonts w:ascii="Arial" w:eastAsia="Arial" w:hAnsi="Arial" w:cs="Arial"/>
          <w:color w:val="333E48"/>
          <w:sz w:val="18"/>
          <w:szCs w:val="18"/>
          <w:highlight w:val="white"/>
        </w:rPr>
        <w:t>The data that we hold will not be shared with any third parties for marketing purposes. We will not pass on the data we hold to any other organisation (unless required to under the law).</w:t>
      </w:r>
    </w:p>
    <w:p w14:paraId="01A831F6" w14:textId="77777777" w:rsidR="005F5F72" w:rsidRDefault="00000000">
      <w:pPr>
        <w:pBdr>
          <w:top w:val="nil"/>
          <w:left w:val="nil"/>
          <w:bottom w:val="nil"/>
          <w:right w:val="nil"/>
          <w:between w:val="nil"/>
        </w:pBdr>
        <w:jc w:val="both"/>
        <w:rPr>
          <w:rFonts w:ascii="Arial" w:eastAsia="Arial" w:hAnsi="Arial" w:cs="Arial"/>
          <w:color w:val="333E48"/>
          <w:sz w:val="18"/>
          <w:szCs w:val="18"/>
          <w:highlight w:val="white"/>
        </w:rPr>
      </w:pPr>
      <w:r>
        <w:rPr>
          <w:rFonts w:ascii="Arial" w:eastAsia="Arial" w:hAnsi="Arial" w:cs="Arial"/>
          <w:color w:val="333E48"/>
          <w:sz w:val="18"/>
          <w:szCs w:val="18"/>
          <w:highlight w:val="white"/>
        </w:rPr>
        <w:t>Your information is held in the strictest confidence. We use paper-based documentation and mainstream software packages which are kept up to date with all the latest updates and security patches. Access to the documentation and software is by restricted access and we use the most secure login options available to us.</w:t>
      </w:r>
    </w:p>
    <w:p w14:paraId="2C9157B3" w14:textId="77777777" w:rsidR="005F5F72" w:rsidRDefault="00000000">
      <w:pPr>
        <w:pBdr>
          <w:top w:val="nil"/>
          <w:left w:val="nil"/>
          <w:bottom w:val="nil"/>
          <w:right w:val="nil"/>
          <w:between w:val="nil"/>
        </w:pBdr>
        <w:jc w:val="both"/>
        <w:rPr>
          <w:rFonts w:ascii="Arial" w:eastAsia="Arial" w:hAnsi="Arial" w:cs="Arial"/>
          <w:color w:val="333E48"/>
          <w:highlight w:val="white"/>
        </w:rPr>
      </w:pPr>
      <w:r>
        <w:rPr>
          <w:rFonts w:ascii="Arial" w:eastAsia="Arial" w:hAnsi="Arial" w:cs="Arial"/>
          <w:color w:val="333E48"/>
          <w:sz w:val="18"/>
          <w:szCs w:val="18"/>
          <w:highlight w:val="white"/>
        </w:rPr>
        <w:t>To view our full privacy policy, go to https://www.seawatchfoundation.org.uk/privacy-policy/</w:t>
      </w:r>
    </w:p>
    <w:sectPr w:rsidR="005F5F72">
      <w:headerReference w:type="default" r:id="rId10"/>
      <w:footerReference w:type="default" r:id="rId11"/>
      <w:pgSz w:w="11906" w:h="16838"/>
      <w:pgMar w:top="720" w:right="720" w:bottom="720" w:left="720" w:header="79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3BD33" w14:textId="77777777" w:rsidR="009F3532" w:rsidRDefault="009F3532">
      <w:pPr>
        <w:spacing w:after="0" w:line="240" w:lineRule="auto"/>
      </w:pPr>
      <w:r>
        <w:separator/>
      </w:r>
    </w:p>
  </w:endnote>
  <w:endnote w:type="continuationSeparator" w:id="0">
    <w:p w14:paraId="7C3CC003" w14:textId="77777777" w:rsidR="009F3532" w:rsidRDefault="009F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2170028-58EC-4A17-AED5-A675DB5A39D6}"/>
    <w:embedBold r:id="rId2" w:fontKey="{DF8613AD-79AB-4796-A14A-7C050EDA37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FDD805A-0337-4B50-86CF-335874724378}"/>
  </w:font>
  <w:font w:name="Trebuchet MS">
    <w:panose1 w:val="020B0603020202020204"/>
    <w:charset w:val="00"/>
    <w:family w:val="swiss"/>
    <w:pitch w:val="variable"/>
    <w:sig w:usb0="00000687" w:usb1="00000000" w:usb2="00000000" w:usb3="00000000" w:csb0="0000009F" w:csb1="00000000"/>
    <w:embedRegular r:id="rId4" w:fontKey="{D95B6B48-73D8-4EAC-8B2C-85CDA4BF0F83}"/>
    <w:embedBold r:id="rId5" w:fontKey="{C6FDDAD8-FAE5-489B-9222-8D0D06030FF6}"/>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98267C21-D200-4A99-BE05-9D9355596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071A" w14:textId="77777777" w:rsidR="005F5F72" w:rsidRDefault="005F5F7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EBE06" w14:textId="77777777" w:rsidR="009F3532" w:rsidRDefault="009F3532">
      <w:pPr>
        <w:spacing w:after="0" w:line="240" w:lineRule="auto"/>
      </w:pPr>
      <w:r>
        <w:separator/>
      </w:r>
    </w:p>
  </w:footnote>
  <w:footnote w:type="continuationSeparator" w:id="0">
    <w:p w14:paraId="3B35AF40" w14:textId="77777777" w:rsidR="009F3532" w:rsidRDefault="009F3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2829A" w14:textId="77777777" w:rsidR="005F5F7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22A31A2C" wp14:editId="662FCB3F">
          <wp:simplePos x="0" y="0"/>
          <wp:positionH relativeFrom="column">
            <wp:posOffset>670560</wp:posOffset>
          </wp:positionH>
          <wp:positionV relativeFrom="paragraph">
            <wp:posOffset>-427989</wp:posOffset>
          </wp:positionV>
          <wp:extent cx="4183380" cy="838021"/>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3380" cy="838021"/>
                  </a:xfrm>
                  <a:prstGeom prst="rect">
                    <a:avLst/>
                  </a:prstGeom>
                  <a:ln/>
                </pic:spPr>
              </pic:pic>
            </a:graphicData>
          </a:graphic>
        </wp:anchor>
      </w:drawing>
    </w:r>
  </w:p>
  <w:p w14:paraId="38292FBA" w14:textId="77777777" w:rsidR="005F5F72" w:rsidRDefault="005F5F7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81981"/>
    <w:multiLevelType w:val="multilevel"/>
    <w:tmpl w:val="C2E2F7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69485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F72"/>
    <w:rsid w:val="005F47F8"/>
    <w:rsid w:val="005F5F72"/>
    <w:rsid w:val="009F3532"/>
    <w:rsid w:val="00AC5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87210"/>
  <w15:docId w15:val="{D3A5ABD8-E82F-4837-9AD3-454BC441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wdw@seawatchfoundation.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TSqLhIAtVBlCfXHlQQ0xm/Ve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gAciExTl93Y0t0NlE4dmZnOUdNbTZJNWlacG5Hd2wzTGtPM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2882</Characters>
  <Application>Microsoft Office Word</Application>
  <DocSecurity>0</DocSecurity>
  <Lines>24</Lines>
  <Paragraphs>6</Paragraphs>
  <ScaleCrop>false</ScaleCrop>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 Watch Foundation</cp:lastModifiedBy>
  <cp:revision>2</cp:revision>
  <dcterms:created xsi:type="dcterms:W3CDTF">2026-06-16T09:26:00Z</dcterms:created>
  <dcterms:modified xsi:type="dcterms:W3CDTF">2026-06-16T09:26:00Z</dcterms:modified>
</cp:coreProperties>
</file>